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E8" w:rsidRDefault="00DE7EE8" w:rsidP="00DE7EE8">
      <w:pPr>
        <w:pStyle w:val="Title"/>
      </w:pPr>
      <w:bookmarkStart w:id="0" w:name="Lesson_Plan"/>
      <w:bookmarkEnd w:id="0"/>
    </w:p>
    <w:p w:rsidR="00DE7EE8" w:rsidRPr="00DE7EE8" w:rsidRDefault="00DE7EE8" w:rsidP="00DE7EE8">
      <w:pPr>
        <w:pStyle w:val="Title"/>
        <w:ind w:left="3600" w:firstLine="720"/>
        <w:jc w:val="left"/>
        <w:rPr>
          <w:sz w:val="32"/>
          <w:szCs w:val="32"/>
        </w:rPr>
      </w:pPr>
      <w:r w:rsidRPr="00DE7EE8">
        <w:rPr>
          <w:sz w:val="32"/>
          <w:szCs w:val="32"/>
        </w:rPr>
        <w:t>Lesson Plan</w:t>
      </w:r>
    </w:p>
    <w:p w:rsidR="00DE7EE8" w:rsidRPr="00DE7EE8" w:rsidRDefault="00DE7EE8" w:rsidP="00DE7EE8">
      <w:pPr>
        <w:pStyle w:val="BodyText"/>
        <w:spacing w:before="56"/>
        <w:rPr>
          <w:sz w:val="28"/>
          <w:szCs w:val="28"/>
        </w:rPr>
      </w:pPr>
      <w:r w:rsidRPr="00DE7EE8">
        <w:rPr>
          <w:sz w:val="28"/>
          <w:szCs w:val="28"/>
        </w:rPr>
        <w:t>Name of faculty:-</w:t>
      </w:r>
      <w:r w:rsidRPr="00DE7EE8">
        <w:rPr>
          <w:spacing w:val="-1"/>
          <w:sz w:val="28"/>
          <w:szCs w:val="28"/>
        </w:rPr>
        <w:t xml:space="preserve"> </w:t>
      </w:r>
      <w:r w:rsidRPr="00DE7EE8">
        <w:rPr>
          <w:sz w:val="28"/>
          <w:szCs w:val="28"/>
        </w:rPr>
        <w:t>Sh.Neeraj</w:t>
      </w:r>
      <w:r w:rsidR="005C1E85">
        <w:rPr>
          <w:sz w:val="28"/>
          <w:szCs w:val="28"/>
        </w:rPr>
        <w:t xml:space="preserve"> Sangwan</w:t>
      </w:r>
    </w:p>
    <w:p w:rsidR="00D10A08" w:rsidRPr="00DE7EE8" w:rsidRDefault="00DE7EE8" w:rsidP="00D10A08">
      <w:pPr>
        <w:pStyle w:val="BodyText"/>
        <w:tabs>
          <w:tab w:val="left" w:pos="2496"/>
        </w:tabs>
        <w:spacing w:before="0"/>
        <w:ind w:left="300" w:right="7990" w:hanging="60"/>
        <w:rPr>
          <w:sz w:val="28"/>
          <w:szCs w:val="28"/>
        </w:rPr>
      </w:pPr>
      <w:r>
        <w:rPr>
          <w:sz w:val="28"/>
          <w:szCs w:val="28"/>
        </w:rPr>
        <w:t xml:space="preserve">Discipline:-   </w:t>
      </w:r>
      <w:r w:rsidRPr="00DE7EE8">
        <w:rPr>
          <w:sz w:val="28"/>
          <w:szCs w:val="28"/>
        </w:rPr>
        <w:t xml:space="preserve"> </w:t>
      </w:r>
      <w:r w:rsidR="00D10A08" w:rsidRPr="00DE7EE8">
        <w:rPr>
          <w:spacing w:val="-1"/>
          <w:sz w:val="28"/>
          <w:szCs w:val="28"/>
        </w:rPr>
        <w:t>Mech.Engg.</w:t>
      </w:r>
    </w:p>
    <w:p w:rsidR="00D10A08" w:rsidRPr="00DE7EE8" w:rsidRDefault="00DE7EE8" w:rsidP="00D10A08">
      <w:pPr>
        <w:pStyle w:val="BodyText"/>
        <w:tabs>
          <w:tab w:val="left" w:pos="2496"/>
        </w:tabs>
        <w:spacing w:before="50"/>
        <w:rPr>
          <w:sz w:val="28"/>
          <w:szCs w:val="28"/>
        </w:rPr>
      </w:pPr>
      <w:r>
        <w:rPr>
          <w:sz w:val="28"/>
          <w:szCs w:val="28"/>
        </w:rPr>
        <w:t>Semester:-</w:t>
      </w:r>
      <w:r w:rsidR="00D10A08" w:rsidRPr="00DE7EE8">
        <w:rPr>
          <w:sz w:val="28"/>
          <w:szCs w:val="28"/>
        </w:rPr>
        <w:t>4th</w:t>
      </w:r>
    </w:p>
    <w:p w:rsidR="00D10A08" w:rsidRPr="00DE7EE8" w:rsidRDefault="00DE7EE8" w:rsidP="00D10A08">
      <w:pPr>
        <w:pStyle w:val="BodyText"/>
        <w:tabs>
          <w:tab w:val="left" w:pos="2496"/>
        </w:tabs>
        <w:spacing w:before="60"/>
        <w:rPr>
          <w:sz w:val="28"/>
          <w:szCs w:val="28"/>
        </w:rPr>
      </w:pPr>
      <w:r>
        <w:rPr>
          <w:sz w:val="28"/>
          <w:szCs w:val="28"/>
        </w:rPr>
        <w:t>Subject:-</w:t>
      </w:r>
      <w:r w:rsidR="00D10A08" w:rsidRPr="00DE7EE8">
        <w:rPr>
          <w:sz w:val="28"/>
          <w:szCs w:val="28"/>
        </w:rPr>
        <w:t>CAD</w:t>
      </w:r>
    </w:p>
    <w:p w:rsidR="00D10A08" w:rsidRPr="00DE7EE8" w:rsidRDefault="00D10A08" w:rsidP="00D10A08">
      <w:pPr>
        <w:pStyle w:val="BodyText"/>
        <w:spacing w:before="56"/>
        <w:rPr>
          <w:sz w:val="28"/>
          <w:szCs w:val="28"/>
        </w:rPr>
      </w:pPr>
      <w:r w:rsidRPr="00DE7EE8">
        <w:rPr>
          <w:sz w:val="28"/>
          <w:szCs w:val="28"/>
        </w:rPr>
        <w:t>lesson</w:t>
      </w:r>
      <w:r w:rsidRPr="00DE7EE8">
        <w:rPr>
          <w:spacing w:val="-1"/>
          <w:sz w:val="28"/>
          <w:szCs w:val="28"/>
        </w:rPr>
        <w:t xml:space="preserve"> </w:t>
      </w:r>
      <w:r w:rsidRPr="00DE7EE8">
        <w:rPr>
          <w:sz w:val="28"/>
          <w:szCs w:val="28"/>
        </w:rPr>
        <w:t>plan duration</w:t>
      </w:r>
      <w:r w:rsidRPr="00DE7EE8">
        <w:rPr>
          <w:spacing w:val="-1"/>
          <w:sz w:val="28"/>
          <w:szCs w:val="28"/>
        </w:rPr>
        <w:t xml:space="preserve"> </w:t>
      </w:r>
      <w:r w:rsidRPr="00DE7EE8">
        <w:rPr>
          <w:sz w:val="28"/>
          <w:szCs w:val="28"/>
        </w:rPr>
        <w:t>:-</w:t>
      </w:r>
      <w:r w:rsidRPr="00DE7EE8">
        <w:rPr>
          <w:spacing w:val="-1"/>
          <w:sz w:val="28"/>
          <w:szCs w:val="28"/>
        </w:rPr>
        <w:t xml:space="preserve"> </w:t>
      </w:r>
      <w:r w:rsidR="00DE7EE8" w:rsidRPr="00DE7EE8">
        <w:rPr>
          <w:spacing w:val="-1"/>
          <w:sz w:val="28"/>
          <w:szCs w:val="28"/>
        </w:rPr>
        <w:t>16</w:t>
      </w:r>
      <w:r w:rsidR="00DE7EE8" w:rsidRPr="00DE7EE8">
        <w:rPr>
          <w:spacing w:val="-16"/>
          <w:sz w:val="28"/>
          <w:szCs w:val="28"/>
        </w:rPr>
        <w:t xml:space="preserve"> </w:t>
      </w:r>
      <w:r w:rsidR="00DE7EE8" w:rsidRPr="00DE7EE8">
        <w:rPr>
          <w:spacing w:val="-1"/>
          <w:sz w:val="28"/>
          <w:szCs w:val="28"/>
        </w:rPr>
        <w:t>weeks</w:t>
      </w:r>
      <w:r w:rsidR="00DE7EE8" w:rsidRPr="00DE7EE8">
        <w:rPr>
          <w:spacing w:val="-17"/>
          <w:sz w:val="28"/>
          <w:szCs w:val="28"/>
        </w:rPr>
        <w:t xml:space="preserve"> </w:t>
      </w:r>
      <w:r w:rsidR="00DE7EE8" w:rsidRPr="00DE7EE8">
        <w:rPr>
          <w:spacing w:val="-1"/>
          <w:sz w:val="28"/>
          <w:szCs w:val="28"/>
        </w:rPr>
        <w:t>(from</w:t>
      </w:r>
      <w:r w:rsidR="00DE7EE8" w:rsidRPr="00DE7EE8">
        <w:rPr>
          <w:spacing w:val="-19"/>
          <w:sz w:val="28"/>
          <w:szCs w:val="28"/>
        </w:rPr>
        <w:t xml:space="preserve"> </w:t>
      </w:r>
      <w:r w:rsidR="005C1E85">
        <w:rPr>
          <w:spacing w:val="-1"/>
          <w:sz w:val="28"/>
          <w:szCs w:val="28"/>
        </w:rPr>
        <w:t xml:space="preserve">06 March </w:t>
      </w:r>
      <w:r w:rsidR="00DE7EE8" w:rsidRPr="00DE7EE8">
        <w:rPr>
          <w:spacing w:val="-1"/>
          <w:sz w:val="28"/>
          <w:szCs w:val="28"/>
        </w:rPr>
        <w:t>202</w:t>
      </w:r>
      <w:r w:rsidR="005C1E85">
        <w:rPr>
          <w:spacing w:val="-1"/>
          <w:sz w:val="28"/>
          <w:szCs w:val="28"/>
        </w:rPr>
        <w:t>3</w:t>
      </w:r>
      <w:r w:rsidR="00DE7EE8" w:rsidRPr="00DE7EE8">
        <w:rPr>
          <w:spacing w:val="-11"/>
          <w:sz w:val="28"/>
          <w:szCs w:val="28"/>
        </w:rPr>
        <w:t xml:space="preserve"> </w:t>
      </w:r>
      <w:r w:rsidR="00DE7EE8" w:rsidRPr="00DE7EE8">
        <w:rPr>
          <w:sz w:val="28"/>
          <w:szCs w:val="28"/>
        </w:rPr>
        <w:t>to</w:t>
      </w:r>
      <w:r w:rsidR="005C1E85">
        <w:rPr>
          <w:spacing w:val="-11"/>
          <w:sz w:val="28"/>
          <w:szCs w:val="28"/>
        </w:rPr>
        <w:t xml:space="preserve"> 23</w:t>
      </w:r>
      <w:r w:rsidR="00DE7EE8" w:rsidRPr="00DE7EE8">
        <w:rPr>
          <w:spacing w:val="-11"/>
          <w:sz w:val="28"/>
          <w:szCs w:val="28"/>
        </w:rPr>
        <w:t xml:space="preserve"> June</w:t>
      </w:r>
      <w:r w:rsidR="005C1E85">
        <w:rPr>
          <w:sz w:val="28"/>
          <w:szCs w:val="28"/>
        </w:rPr>
        <w:t xml:space="preserve"> </w:t>
      </w:r>
      <w:r w:rsidR="00DE7EE8" w:rsidRPr="00DE7EE8">
        <w:rPr>
          <w:spacing w:val="-17"/>
          <w:sz w:val="28"/>
          <w:szCs w:val="28"/>
        </w:rPr>
        <w:t xml:space="preserve"> </w:t>
      </w:r>
      <w:r w:rsidR="00DE7EE8" w:rsidRPr="00DE7EE8">
        <w:rPr>
          <w:sz w:val="28"/>
          <w:szCs w:val="28"/>
        </w:rPr>
        <w:t>202</w:t>
      </w:r>
      <w:r w:rsidR="005C1E85">
        <w:rPr>
          <w:sz w:val="28"/>
          <w:szCs w:val="28"/>
        </w:rPr>
        <w:t>3</w:t>
      </w:r>
      <w:r w:rsidR="00DE7EE8" w:rsidRPr="00DE7EE8">
        <w:rPr>
          <w:i/>
          <w:iCs/>
          <w:sz w:val="28"/>
          <w:szCs w:val="28"/>
        </w:rPr>
        <w:t>)</w:t>
      </w:r>
    </w:p>
    <w:p w:rsidR="009174D7" w:rsidRPr="00DE7EE8" w:rsidRDefault="009174D7" w:rsidP="00D10A08">
      <w:pPr>
        <w:pStyle w:val="BodyText"/>
        <w:spacing w:before="56"/>
        <w:rPr>
          <w:sz w:val="28"/>
          <w:szCs w:val="28"/>
        </w:rPr>
      </w:pPr>
    </w:p>
    <w:tbl>
      <w:tblPr>
        <w:tblStyle w:val="TableGrid"/>
        <w:tblW w:w="0" w:type="auto"/>
        <w:tblInd w:w="845" w:type="dxa"/>
        <w:tblLook w:val="04A0"/>
      </w:tblPr>
      <w:tblGrid>
        <w:gridCol w:w="1106"/>
        <w:gridCol w:w="851"/>
        <w:gridCol w:w="7654"/>
      </w:tblGrid>
      <w:tr w:rsidR="00D10A08" w:rsidRPr="00DE7EE8" w:rsidTr="001179C6">
        <w:tc>
          <w:tcPr>
            <w:tcW w:w="1106" w:type="dxa"/>
          </w:tcPr>
          <w:p w:rsidR="00D10A08" w:rsidRPr="00DE7EE8" w:rsidRDefault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WEEK</w:t>
            </w:r>
          </w:p>
        </w:tc>
        <w:tc>
          <w:tcPr>
            <w:tcW w:w="851" w:type="dxa"/>
          </w:tcPr>
          <w:p w:rsidR="00D10A08" w:rsidRPr="00DE7EE8" w:rsidRDefault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DAY</w:t>
            </w:r>
          </w:p>
        </w:tc>
        <w:tc>
          <w:tcPr>
            <w:tcW w:w="7654" w:type="dxa"/>
          </w:tcPr>
          <w:p w:rsidR="00D10A08" w:rsidRPr="00DE7EE8" w:rsidRDefault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PRACTICAL TOPIC</w:t>
            </w:r>
          </w:p>
          <w:p w:rsidR="00D10A08" w:rsidRPr="00DE7EE8" w:rsidRDefault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0A08" w:rsidRPr="00DE7EE8" w:rsidTr="001179C6">
        <w:trPr>
          <w:trHeight w:val="914"/>
        </w:trPr>
        <w:tc>
          <w:tcPr>
            <w:tcW w:w="1106" w:type="dxa"/>
            <w:vMerge w:val="restart"/>
          </w:tcPr>
          <w:p w:rsidR="00D10A08" w:rsidRPr="00DE7EE8" w:rsidRDefault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Week 1</w:t>
            </w:r>
          </w:p>
          <w:p w:rsidR="00D10A08" w:rsidRPr="00DE7EE8" w:rsidRDefault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10A08" w:rsidRPr="00DE7EE8" w:rsidRDefault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10A08" w:rsidRPr="00DE7EE8" w:rsidRDefault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10A08" w:rsidRPr="00DE7EE8" w:rsidRDefault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0A08" w:rsidRPr="00DE7EE8" w:rsidRDefault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Day 1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D10A08" w:rsidRPr="00DE7EE8" w:rsidRDefault="00D10A08" w:rsidP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Introduction to Computer Aided Drafting (2D) commands of any one software (Auto</w:t>
            </w:r>
          </w:p>
          <w:p w:rsidR="00D10A08" w:rsidRPr="00DE7EE8" w:rsidRDefault="00D10A08" w:rsidP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CAD, Pro</w:t>
            </w:r>
            <w:r w:rsidR="00DE7EE8" w:rsidRPr="00DE7E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E, Solid works, Uni</w:t>
            </w:r>
            <w:r w:rsidR="00DE7EE8" w:rsidRPr="00DE7E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graphics etc.)</w:t>
            </w:r>
          </w:p>
        </w:tc>
      </w:tr>
      <w:tr w:rsidR="00D10A08" w:rsidRPr="00DE7EE8" w:rsidTr="001179C6">
        <w:trPr>
          <w:trHeight w:val="1137"/>
        </w:trPr>
        <w:tc>
          <w:tcPr>
            <w:tcW w:w="1106" w:type="dxa"/>
            <w:vMerge/>
          </w:tcPr>
          <w:p w:rsidR="00D10A08" w:rsidRPr="00DE7EE8" w:rsidRDefault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0A08" w:rsidRPr="00DE7EE8" w:rsidRDefault="00D10A08" w:rsidP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Day 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D10A08" w:rsidRPr="00DE7EE8" w:rsidRDefault="00D10A08" w:rsidP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Concept of AutoCAD, Tool bars in CAD software, coordinate system, snap,</w:t>
            </w:r>
          </w:p>
          <w:p w:rsidR="00D10A08" w:rsidRPr="00DE7EE8" w:rsidRDefault="00D10A08" w:rsidP="00DE7E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grid, and ortho mode (Absolute, Relative and Po</w:t>
            </w:r>
            <w:r w:rsidR="00DE7EE8">
              <w:rPr>
                <w:rFonts w:asciiTheme="minorHAnsi" w:hAnsiTheme="minorHAnsi" w:cstheme="minorHAnsi"/>
                <w:sz w:val="24"/>
                <w:szCs w:val="24"/>
              </w:rPr>
              <w:t>lar), setting of units and layou</w:t>
            </w: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t.</w:t>
            </w:r>
          </w:p>
        </w:tc>
      </w:tr>
      <w:tr w:rsidR="009174D7" w:rsidRPr="00DE7EE8" w:rsidTr="001179C6">
        <w:trPr>
          <w:trHeight w:val="666"/>
        </w:trPr>
        <w:tc>
          <w:tcPr>
            <w:tcW w:w="1106" w:type="dxa"/>
            <w:vMerge w:val="restart"/>
          </w:tcPr>
          <w:p w:rsidR="009174D7" w:rsidRPr="00DE7EE8" w:rsidRDefault="009174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174D7" w:rsidRPr="00DE7EE8" w:rsidRDefault="009174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Week 2</w:t>
            </w:r>
          </w:p>
          <w:p w:rsidR="009174D7" w:rsidRPr="00DE7EE8" w:rsidRDefault="009174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4555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Day 1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Drawing commands – point, line, arc, circle, ellipse, 1.3 Editing commands – scale, erase, copy, stretch, lengthen and explode.</w:t>
            </w:r>
          </w:p>
        </w:tc>
      </w:tr>
      <w:tr w:rsidR="009174D7" w:rsidRPr="00DE7EE8" w:rsidTr="001179C6">
        <w:trPr>
          <w:trHeight w:val="388"/>
        </w:trPr>
        <w:tc>
          <w:tcPr>
            <w:tcW w:w="1106" w:type="dxa"/>
            <w:vMerge/>
          </w:tcPr>
          <w:p w:rsidR="009174D7" w:rsidRPr="00DE7EE8" w:rsidRDefault="009174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4555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Day 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Dimensioning and placing text in drawing area</w:t>
            </w:r>
          </w:p>
        </w:tc>
      </w:tr>
      <w:tr w:rsidR="009174D7" w:rsidRPr="00DE7EE8" w:rsidTr="001179C6">
        <w:trPr>
          <w:trHeight w:val="349"/>
        </w:trPr>
        <w:tc>
          <w:tcPr>
            <w:tcW w:w="1106" w:type="dxa"/>
            <w:vMerge w:val="restart"/>
          </w:tcPr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Week 3</w:t>
            </w:r>
          </w:p>
          <w:p w:rsidR="009174D7" w:rsidRPr="00DE7EE8" w:rsidRDefault="009174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174D7" w:rsidRPr="00DE7EE8" w:rsidRDefault="009174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4555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Day 1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Sectioning and hatching</w:t>
            </w:r>
          </w:p>
        </w:tc>
      </w:tr>
      <w:tr w:rsidR="009174D7" w:rsidRPr="00DE7EE8" w:rsidTr="001179C6">
        <w:trPr>
          <w:trHeight w:val="567"/>
        </w:trPr>
        <w:tc>
          <w:tcPr>
            <w:tcW w:w="1106" w:type="dxa"/>
            <w:vMerge/>
            <w:tcBorders>
              <w:bottom w:val="single" w:sz="4" w:space="0" w:color="auto"/>
            </w:tcBorders>
          </w:tcPr>
          <w:p w:rsidR="009174D7" w:rsidRPr="00DE7EE8" w:rsidRDefault="009174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4555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Day 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Inquiry for different parameters of drawing entity</w:t>
            </w:r>
          </w:p>
        </w:tc>
      </w:tr>
      <w:tr w:rsidR="009174D7" w:rsidRPr="00DE7EE8" w:rsidTr="001179C6">
        <w:trPr>
          <w:trHeight w:val="419"/>
        </w:trPr>
        <w:tc>
          <w:tcPr>
            <w:tcW w:w="1106" w:type="dxa"/>
            <w:vMerge w:val="restart"/>
            <w:tcBorders>
              <w:top w:val="single" w:sz="4" w:space="0" w:color="auto"/>
            </w:tcBorders>
          </w:tcPr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Week 4</w:t>
            </w:r>
          </w:p>
          <w:p w:rsidR="009174D7" w:rsidRPr="00DE7EE8" w:rsidRDefault="009174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174D7" w:rsidRPr="00DE7EE8" w:rsidRDefault="009174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174D7" w:rsidRPr="00DE7EE8" w:rsidRDefault="009174D7" w:rsidP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4555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Day 1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Create layers within a drawing</w:t>
            </w:r>
          </w:p>
        </w:tc>
      </w:tr>
      <w:tr w:rsidR="009174D7" w:rsidRPr="00DE7EE8" w:rsidTr="001179C6">
        <w:trPr>
          <w:trHeight w:val="914"/>
        </w:trPr>
        <w:tc>
          <w:tcPr>
            <w:tcW w:w="1106" w:type="dxa"/>
            <w:vMerge/>
          </w:tcPr>
          <w:p w:rsidR="009174D7" w:rsidRPr="00DE7EE8" w:rsidRDefault="009174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4555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Day 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Specifying Geometrical Dimensioning &amp; tolerancing (GD&amp;T) parameters in drawing</w:t>
            </w:r>
          </w:p>
        </w:tc>
      </w:tr>
      <w:tr w:rsidR="009174D7" w:rsidRPr="00DE7EE8" w:rsidTr="001179C6">
        <w:trPr>
          <w:trHeight w:val="622"/>
        </w:trPr>
        <w:tc>
          <w:tcPr>
            <w:tcW w:w="1106" w:type="dxa"/>
            <w:vMerge w:val="restart"/>
          </w:tcPr>
          <w:p w:rsidR="009174D7" w:rsidRPr="00DE7EE8" w:rsidRDefault="009174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174D7" w:rsidRPr="00DE7EE8" w:rsidRDefault="009174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Week 5</w:t>
            </w:r>
          </w:p>
          <w:p w:rsidR="009174D7" w:rsidRPr="00DE7EE8" w:rsidRDefault="009174D7" w:rsidP="00E0170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4555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Day 1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Detail and assembly drawing of the following using Drafting Software (2D)</w:t>
            </w:r>
          </w:p>
          <w:p w:rsidR="009174D7" w:rsidRPr="00DE7EE8" w:rsidRDefault="009174D7" w:rsidP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Plummer Block</w:t>
            </w:r>
          </w:p>
        </w:tc>
      </w:tr>
      <w:tr w:rsidR="009174D7" w:rsidRPr="00DE7EE8" w:rsidTr="001179C6">
        <w:trPr>
          <w:trHeight w:val="560"/>
        </w:trPr>
        <w:tc>
          <w:tcPr>
            <w:tcW w:w="1106" w:type="dxa"/>
            <w:vMerge/>
          </w:tcPr>
          <w:p w:rsidR="009174D7" w:rsidRPr="00DE7EE8" w:rsidRDefault="009174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4555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Day 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Wall Bracket</w:t>
            </w:r>
          </w:p>
        </w:tc>
      </w:tr>
      <w:tr w:rsidR="009174D7" w:rsidRPr="00DE7EE8" w:rsidTr="001179C6">
        <w:trPr>
          <w:trHeight w:val="696"/>
        </w:trPr>
        <w:tc>
          <w:tcPr>
            <w:tcW w:w="1106" w:type="dxa"/>
            <w:vMerge w:val="restart"/>
          </w:tcPr>
          <w:p w:rsidR="009174D7" w:rsidRPr="00DE7EE8" w:rsidRDefault="009174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174D7" w:rsidRPr="00DE7EE8" w:rsidRDefault="009174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Week 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4555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Day 1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Stepped pulley, V-belt pulley</w:t>
            </w:r>
          </w:p>
          <w:p w:rsidR="009174D7" w:rsidRPr="00DE7EE8" w:rsidRDefault="009174D7" w:rsidP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Flanged coupling</w:t>
            </w:r>
          </w:p>
        </w:tc>
      </w:tr>
      <w:tr w:rsidR="009174D7" w:rsidRPr="00DE7EE8" w:rsidTr="001179C6">
        <w:trPr>
          <w:trHeight w:val="565"/>
        </w:trPr>
        <w:tc>
          <w:tcPr>
            <w:tcW w:w="1106" w:type="dxa"/>
            <w:vMerge/>
          </w:tcPr>
          <w:p w:rsidR="009174D7" w:rsidRPr="00DE7EE8" w:rsidRDefault="009174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4555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Day 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Machine tool Holder (Three views)</w:t>
            </w:r>
          </w:p>
        </w:tc>
      </w:tr>
      <w:tr w:rsidR="009174D7" w:rsidRPr="00DE7EE8" w:rsidTr="001179C6">
        <w:trPr>
          <w:trHeight w:val="914"/>
        </w:trPr>
        <w:tc>
          <w:tcPr>
            <w:tcW w:w="1106" w:type="dxa"/>
            <w:vMerge w:val="restart"/>
          </w:tcPr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Week 7</w:t>
            </w:r>
          </w:p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4555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Day 1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Screw jack, joints, crank shaft and piston</w:t>
            </w:r>
          </w:p>
        </w:tc>
      </w:tr>
      <w:tr w:rsidR="009174D7" w:rsidRPr="00DE7EE8" w:rsidTr="001179C6">
        <w:trPr>
          <w:trHeight w:val="914"/>
        </w:trPr>
        <w:tc>
          <w:tcPr>
            <w:tcW w:w="1106" w:type="dxa"/>
            <w:vMerge/>
          </w:tcPr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4555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Day 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Isometric Drawing by CAD using any part modeling Software (3D)</w:t>
            </w:r>
          </w:p>
          <w:p w:rsidR="009174D7" w:rsidRPr="00DE7EE8" w:rsidRDefault="009174D7" w:rsidP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Drawings of following on computer: Cone</w:t>
            </w:r>
          </w:p>
        </w:tc>
      </w:tr>
      <w:tr w:rsidR="009174D7" w:rsidRPr="00DE7EE8" w:rsidTr="001179C6">
        <w:trPr>
          <w:trHeight w:val="404"/>
        </w:trPr>
        <w:tc>
          <w:tcPr>
            <w:tcW w:w="1106" w:type="dxa"/>
            <w:vMerge w:val="restart"/>
          </w:tcPr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Week 8</w:t>
            </w:r>
          </w:p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4555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Day 1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cylinder</w:t>
            </w:r>
          </w:p>
        </w:tc>
      </w:tr>
      <w:tr w:rsidR="009174D7" w:rsidRPr="00DE7EE8" w:rsidTr="001179C6">
        <w:trPr>
          <w:trHeight w:val="914"/>
        </w:trPr>
        <w:tc>
          <w:tcPr>
            <w:tcW w:w="1106" w:type="dxa"/>
            <w:vMerge/>
          </w:tcPr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4555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Day 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Cube, springs</w:t>
            </w:r>
          </w:p>
        </w:tc>
      </w:tr>
      <w:tr w:rsidR="009174D7" w:rsidRPr="00DE7EE8" w:rsidTr="001179C6">
        <w:trPr>
          <w:trHeight w:val="914"/>
        </w:trPr>
        <w:tc>
          <w:tcPr>
            <w:tcW w:w="1106" w:type="dxa"/>
            <w:vMerge w:val="restart"/>
          </w:tcPr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Week 9</w:t>
            </w:r>
          </w:p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4555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Day 1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Isometric view of objects</w:t>
            </w:r>
          </w:p>
        </w:tc>
      </w:tr>
      <w:tr w:rsidR="009174D7" w:rsidRPr="00DE7EE8" w:rsidTr="001179C6">
        <w:trPr>
          <w:trHeight w:val="914"/>
        </w:trPr>
        <w:tc>
          <w:tcPr>
            <w:tcW w:w="1106" w:type="dxa"/>
            <w:vMerge/>
          </w:tcPr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4555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Day 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 xml:space="preserve">Introduction to any part modeling software(ProE, Solid works, AutoCAD, Uni Graphic , Catia etc.) </w:t>
            </w:r>
          </w:p>
        </w:tc>
      </w:tr>
      <w:tr w:rsidR="009174D7" w:rsidRPr="00DE7EE8" w:rsidTr="001179C6">
        <w:trPr>
          <w:trHeight w:val="914"/>
        </w:trPr>
        <w:tc>
          <w:tcPr>
            <w:tcW w:w="1106" w:type="dxa"/>
            <w:vMerge w:val="restart"/>
          </w:tcPr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Week 10</w:t>
            </w:r>
          </w:p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4555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Day 1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Introduction to Sketcher: Sketch Entities, Sketch Tools, Blocks, Dimensioning</w:t>
            </w:r>
          </w:p>
        </w:tc>
      </w:tr>
      <w:tr w:rsidR="009174D7" w:rsidRPr="00DE7EE8" w:rsidTr="001179C6">
        <w:trPr>
          <w:trHeight w:val="914"/>
        </w:trPr>
        <w:tc>
          <w:tcPr>
            <w:tcW w:w="1106" w:type="dxa"/>
            <w:vMerge/>
          </w:tcPr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4555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Day 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Part Modeling Tools</w:t>
            </w:r>
          </w:p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Creating reference planes</w:t>
            </w:r>
          </w:p>
        </w:tc>
      </w:tr>
      <w:tr w:rsidR="009174D7" w:rsidRPr="00DE7EE8" w:rsidTr="001179C6">
        <w:trPr>
          <w:trHeight w:val="914"/>
        </w:trPr>
        <w:tc>
          <w:tcPr>
            <w:tcW w:w="1106" w:type="dxa"/>
            <w:vMerge w:val="restart"/>
          </w:tcPr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Week 11</w:t>
            </w:r>
          </w:p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4555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Day 1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 xml:space="preserve">Creating Extrude features Creating Revolve Creating Swept features </w:t>
            </w:r>
          </w:p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Creating Loft features</w:t>
            </w:r>
          </w:p>
        </w:tc>
      </w:tr>
      <w:tr w:rsidR="009174D7" w:rsidRPr="00DE7EE8" w:rsidTr="001179C6">
        <w:trPr>
          <w:trHeight w:val="914"/>
        </w:trPr>
        <w:tc>
          <w:tcPr>
            <w:tcW w:w="1106" w:type="dxa"/>
            <w:vMerge/>
          </w:tcPr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4555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Day 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 xml:space="preserve">Creating Reference - points, axis, coordinates </w:t>
            </w:r>
          </w:p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 xml:space="preserve">Creating curves </w:t>
            </w:r>
          </w:p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Creating Fillet features</w:t>
            </w:r>
          </w:p>
        </w:tc>
      </w:tr>
      <w:tr w:rsidR="009174D7" w:rsidRPr="00DE7EE8" w:rsidTr="001179C6">
        <w:trPr>
          <w:trHeight w:val="914"/>
        </w:trPr>
        <w:tc>
          <w:tcPr>
            <w:tcW w:w="1106" w:type="dxa"/>
            <w:vMerge w:val="restart"/>
          </w:tcPr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Week 12</w:t>
            </w:r>
          </w:p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4555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Day 1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 xml:space="preserve">Inserting Hole types </w:t>
            </w:r>
          </w:p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 xml:space="preserve">Creating Chamfer </w:t>
            </w:r>
          </w:p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 xml:space="preserve">Creating Shell </w:t>
            </w:r>
          </w:p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Creating Rib</w:t>
            </w:r>
          </w:p>
        </w:tc>
      </w:tr>
      <w:tr w:rsidR="009174D7" w:rsidRPr="00DE7EE8" w:rsidTr="001179C6">
        <w:trPr>
          <w:trHeight w:val="914"/>
        </w:trPr>
        <w:tc>
          <w:tcPr>
            <w:tcW w:w="1106" w:type="dxa"/>
            <w:vMerge/>
          </w:tcPr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4555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Day 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9174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Environment&amp; Utilities - Working with views and manipulating views</w:t>
            </w:r>
          </w:p>
          <w:p w:rsidR="009174D7" w:rsidRPr="00DE7EE8" w:rsidRDefault="009174D7" w:rsidP="009174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Create parts e.g. Piston, Pin, Bolts and Nuts, Fixture, Jig parts, Washer, Rings, Gaskets, Machine parts etc.</w:t>
            </w:r>
          </w:p>
        </w:tc>
      </w:tr>
      <w:tr w:rsidR="009174D7" w:rsidRPr="00DE7EE8" w:rsidTr="001179C6">
        <w:trPr>
          <w:trHeight w:val="914"/>
        </w:trPr>
        <w:tc>
          <w:tcPr>
            <w:tcW w:w="1106" w:type="dxa"/>
            <w:vMerge w:val="restart"/>
          </w:tcPr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Week 13</w:t>
            </w:r>
          </w:p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4555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Day 1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 xml:space="preserve">Assembly and Simulation </w:t>
            </w:r>
          </w:p>
          <w:p w:rsidR="009174D7" w:rsidRPr="00DE7EE8" w:rsidRDefault="009174D7" w:rsidP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 xml:space="preserve"> Assembly Modeling Tools</w:t>
            </w:r>
          </w:p>
        </w:tc>
      </w:tr>
      <w:tr w:rsidR="009174D7" w:rsidRPr="00DE7EE8" w:rsidTr="001179C6">
        <w:trPr>
          <w:trHeight w:val="495"/>
        </w:trPr>
        <w:tc>
          <w:tcPr>
            <w:tcW w:w="1106" w:type="dxa"/>
            <w:vMerge/>
          </w:tcPr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4555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Day 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 xml:space="preserve">Introduction to Assembly Modeling &amp; Approaches </w:t>
            </w:r>
          </w:p>
        </w:tc>
      </w:tr>
      <w:tr w:rsidR="009174D7" w:rsidRPr="00DE7EE8" w:rsidTr="001179C6">
        <w:trPr>
          <w:trHeight w:val="914"/>
        </w:trPr>
        <w:tc>
          <w:tcPr>
            <w:tcW w:w="1106" w:type="dxa"/>
            <w:vMerge w:val="restart"/>
          </w:tcPr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Week 14</w:t>
            </w:r>
          </w:p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4555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Day 1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Top down and Bottom up approach, Applying Standard Mates- Coincident, Parallel, Perpendicular, Tangent</w:t>
            </w:r>
          </w:p>
        </w:tc>
      </w:tr>
      <w:tr w:rsidR="009174D7" w:rsidRPr="00DE7EE8" w:rsidTr="001179C6">
        <w:trPr>
          <w:trHeight w:val="914"/>
        </w:trPr>
        <w:tc>
          <w:tcPr>
            <w:tcW w:w="1106" w:type="dxa"/>
            <w:vMerge/>
          </w:tcPr>
          <w:p w:rsidR="009174D7" w:rsidRPr="00DE7EE8" w:rsidRDefault="009174D7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4555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Day 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9174D7" w:rsidRPr="00DE7EE8" w:rsidRDefault="009174D7" w:rsidP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Concentric, Lock, Distance, Angle. Assemble of any two Mechanism</w:t>
            </w:r>
          </w:p>
        </w:tc>
      </w:tr>
      <w:tr w:rsidR="00EF146A" w:rsidRPr="00DE7EE8" w:rsidTr="002A05EA">
        <w:trPr>
          <w:trHeight w:val="550"/>
        </w:trPr>
        <w:tc>
          <w:tcPr>
            <w:tcW w:w="1106" w:type="dxa"/>
            <w:vMerge w:val="restart"/>
          </w:tcPr>
          <w:p w:rsidR="00EF146A" w:rsidRPr="00DE7EE8" w:rsidRDefault="00EF146A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Week 15</w:t>
            </w:r>
          </w:p>
          <w:p w:rsidR="00EF146A" w:rsidRPr="00DE7EE8" w:rsidRDefault="00EF146A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146A" w:rsidRPr="00DE7EE8" w:rsidRDefault="00EF146A" w:rsidP="004555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Day 1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EF146A" w:rsidRPr="00DE7EE8" w:rsidRDefault="00EF146A" w:rsidP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 xml:space="preserve"> Crank slider mechanism, Piston and Cylinder assembly, Quick Return Mechanism</w:t>
            </w:r>
          </w:p>
        </w:tc>
      </w:tr>
      <w:tr w:rsidR="00EF146A" w:rsidRPr="00DE7EE8" w:rsidTr="002A05EA">
        <w:trPr>
          <w:trHeight w:val="351"/>
        </w:trPr>
        <w:tc>
          <w:tcPr>
            <w:tcW w:w="1106" w:type="dxa"/>
            <w:vMerge/>
          </w:tcPr>
          <w:p w:rsidR="00EF146A" w:rsidRPr="00DE7EE8" w:rsidRDefault="00EF146A" w:rsidP="002C6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146A" w:rsidRPr="00DE7EE8" w:rsidRDefault="00EF146A" w:rsidP="004555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Day 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EF146A" w:rsidRPr="00DE7EE8" w:rsidRDefault="00EF146A" w:rsidP="001179C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 xml:space="preserve">Machine vices, </w:t>
            </w:r>
          </w:p>
        </w:tc>
      </w:tr>
      <w:tr w:rsidR="00EF146A" w:rsidRPr="00DE7EE8" w:rsidTr="001179C6">
        <w:trPr>
          <w:trHeight w:val="351"/>
        </w:trPr>
        <w:tc>
          <w:tcPr>
            <w:tcW w:w="1106" w:type="dxa"/>
            <w:vMerge w:val="restart"/>
          </w:tcPr>
          <w:p w:rsidR="00EF146A" w:rsidRPr="00DE7EE8" w:rsidRDefault="00EF146A" w:rsidP="0033760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Week 16</w:t>
            </w:r>
          </w:p>
          <w:p w:rsidR="00EF146A" w:rsidRPr="00DE7EE8" w:rsidRDefault="00EF146A" w:rsidP="0033760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146A" w:rsidRPr="00DE7EE8" w:rsidRDefault="00EF146A" w:rsidP="0033760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Day 1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EF146A" w:rsidRPr="00DE7EE8" w:rsidRDefault="00EF146A" w:rsidP="001179C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Crank Shaft</w:t>
            </w:r>
          </w:p>
        </w:tc>
      </w:tr>
      <w:tr w:rsidR="00EF146A" w:rsidRPr="00DE7EE8" w:rsidTr="001179C6">
        <w:trPr>
          <w:trHeight w:val="351"/>
        </w:trPr>
        <w:tc>
          <w:tcPr>
            <w:tcW w:w="1106" w:type="dxa"/>
            <w:vMerge/>
          </w:tcPr>
          <w:p w:rsidR="00EF146A" w:rsidRPr="00DE7EE8" w:rsidRDefault="00EF146A" w:rsidP="0033760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F146A" w:rsidRPr="00DE7EE8" w:rsidRDefault="00EF146A" w:rsidP="0033760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Day 2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EF146A" w:rsidRPr="00DE7EE8" w:rsidRDefault="00EF146A" w:rsidP="00D10A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7EE8">
              <w:rPr>
                <w:rFonts w:asciiTheme="minorHAnsi" w:hAnsiTheme="minorHAnsi" w:cstheme="minorHAnsi"/>
                <w:sz w:val="24"/>
                <w:szCs w:val="24"/>
              </w:rPr>
              <w:t>Bearing assembly, any other mechanism</w:t>
            </w:r>
          </w:p>
        </w:tc>
      </w:tr>
    </w:tbl>
    <w:p w:rsidR="001F6D64" w:rsidRPr="00DE7EE8" w:rsidRDefault="001F6D64">
      <w:pPr>
        <w:rPr>
          <w:rFonts w:asciiTheme="minorHAnsi" w:hAnsiTheme="minorHAnsi" w:cstheme="minorHAnsi"/>
          <w:sz w:val="24"/>
          <w:szCs w:val="24"/>
        </w:rPr>
      </w:pPr>
    </w:p>
    <w:sectPr w:rsidR="001F6D64" w:rsidRPr="00DE7EE8" w:rsidSect="00DE7EE8">
      <w:pgSz w:w="11907" w:h="16839" w:code="9"/>
      <w:pgMar w:top="260" w:right="460" w:bottom="280" w:left="1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2C16"/>
    <w:rsid w:val="00032C16"/>
    <w:rsid w:val="001179C6"/>
    <w:rsid w:val="001C2D79"/>
    <w:rsid w:val="001F6D64"/>
    <w:rsid w:val="0028008E"/>
    <w:rsid w:val="002C653A"/>
    <w:rsid w:val="003B0AEE"/>
    <w:rsid w:val="005C1E85"/>
    <w:rsid w:val="006940AA"/>
    <w:rsid w:val="007C4736"/>
    <w:rsid w:val="009174D7"/>
    <w:rsid w:val="00AD7B2F"/>
    <w:rsid w:val="00CA47D0"/>
    <w:rsid w:val="00D10A08"/>
    <w:rsid w:val="00DE7EE8"/>
    <w:rsid w:val="00ED373B"/>
    <w:rsid w:val="00EF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2C1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32C16"/>
    <w:pPr>
      <w:spacing w:before="10"/>
      <w:ind w:left="24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032C16"/>
    <w:pPr>
      <w:spacing w:before="79"/>
      <w:ind w:left="5129" w:right="483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032C16"/>
  </w:style>
  <w:style w:type="paragraph" w:customStyle="1" w:styleId="TableParagraph">
    <w:name w:val="Table Paragraph"/>
    <w:basedOn w:val="Normal"/>
    <w:uiPriority w:val="1"/>
    <w:qFormat/>
    <w:rsid w:val="00032C16"/>
  </w:style>
  <w:style w:type="table" w:styleId="TableGrid">
    <w:name w:val="Table Grid"/>
    <w:basedOn w:val="TableNormal"/>
    <w:uiPriority w:val="59"/>
    <w:rsid w:val="003B0A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mech lab</cp:lastModifiedBy>
  <cp:revision>5</cp:revision>
  <dcterms:created xsi:type="dcterms:W3CDTF">2021-03-25T06:57:00Z</dcterms:created>
  <dcterms:modified xsi:type="dcterms:W3CDTF">2023-03-10T04:34:00Z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2021-03-25T00:00:00Z</vt:filetime>
  </property>
</Properties>
</file>