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99" w:rsidRDefault="004E6291" w:rsidP="004E6291">
      <w:pPr>
        <w:pStyle w:val="Title"/>
        <w:ind w:left="0"/>
      </w:pPr>
      <w:r>
        <w:t xml:space="preserve">                                                                 </w:t>
      </w:r>
      <w:r w:rsidR="004602A9">
        <w:t>Lesson</w:t>
      </w:r>
      <w:r w:rsidR="004602A9">
        <w:rPr>
          <w:spacing w:val="-2"/>
        </w:rPr>
        <w:t xml:space="preserve"> </w:t>
      </w:r>
      <w:r w:rsidR="004602A9">
        <w:t>Plan</w:t>
      </w:r>
    </w:p>
    <w:p w:rsidR="008F7B99" w:rsidRDefault="008F7B99">
      <w:pPr>
        <w:pStyle w:val="BodyText"/>
        <w:ind w:left="0"/>
        <w:rPr>
          <w:b/>
          <w:sz w:val="20"/>
        </w:rPr>
      </w:pPr>
    </w:p>
    <w:p w:rsidR="008F7B99" w:rsidRDefault="004602A9">
      <w:pPr>
        <w:pStyle w:val="BodyText"/>
        <w:tabs>
          <w:tab w:val="left" w:pos="2541"/>
          <w:tab w:val="left" w:pos="3261"/>
        </w:tabs>
        <w:spacing w:line="276" w:lineRule="auto"/>
        <w:ind w:right="6208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E6291">
        <w:t>Faculty</w:t>
      </w:r>
      <w:r w:rsidR="004E6291">
        <w:tab/>
      </w:r>
      <w:proofErr w:type="gramStart"/>
      <w:r w:rsidR="004E6291">
        <w:t>:</w:t>
      </w:r>
      <w:proofErr w:type="spellStart"/>
      <w:r w:rsidR="009133FF">
        <w:t>Preeti</w:t>
      </w:r>
      <w:proofErr w:type="spellEnd"/>
      <w:proofErr w:type="gramEnd"/>
      <w:r w:rsidR="009133FF">
        <w:t xml:space="preserve">                      </w:t>
      </w:r>
      <w:r>
        <w:rPr>
          <w:spacing w:val="-47"/>
        </w:rPr>
        <w:t xml:space="preserve"> </w:t>
      </w:r>
      <w:r w:rsidR="004E6291">
        <w:t>Discipline</w:t>
      </w:r>
      <w:r w:rsidR="004E6291">
        <w:tab/>
        <w:t>:</w:t>
      </w:r>
      <w:r>
        <w:t>Mechanical</w:t>
      </w:r>
      <w:r>
        <w:rPr>
          <w:spacing w:val="-4"/>
        </w:rPr>
        <w:t xml:space="preserve"> </w:t>
      </w:r>
      <w:proofErr w:type="spellStart"/>
      <w:r>
        <w:t>Engg</w:t>
      </w:r>
      <w:proofErr w:type="spellEnd"/>
      <w:r>
        <w:t>.</w:t>
      </w:r>
    </w:p>
    <w:p w:rsidR="008F7B99" w:rsidRDefault="004E6291">
      <w:pPr>
        <w:pStyle w:val="BodyText"/>
        <w:tabs>
          <w:tab w:val="left" w:pos="2541"/>
          <w:tab w:val="left" w:pos="3261"/>
        </w:tabs>
        <w:spacing w:before="2"/>
      </w:pPr>
      <w:r>
        <w:t>Semester</w:t>
      </w:r>
      <w:r>
        <w:tab/>
      </w:r>
      <w:proofErr w:type="gramStart"/>
      <w:r>
        <w:t>:</w:t>
      </w:r>
      <w:r w:rsidR="004602A9">
        <w:t>4</w:t>
      </w:r>
      <w:r w:rsidR="004602A9">
        <w:rPr>
          <w:vertAlign w:val="superscript"/>
        </w:rPr>
        <w:t>th</w:t>
      </w:r>
      <w:proofErr w:type="gramEnd"/>
    </w:p>
    <w:p w:rsidR="008F7B99" w:rsidRDefault="004E6291">
      <w:pPr>
        <w:pStyle w:val="BodyText"/>
        <w:tabs>
          <w:tab w:val="left" w:pos="2541"/>
          <w:tab w:val="left" w:pos="3261"/>
        </w:tabs>
        <w:spacing w:before="39"/>
      </w:pPr>
      <w:r>
        <w:t>Subject</w:t>
      </w:r>
      <w:r>
        <w:tab/>
      </w:r>
      <w:proofErr w:type="gramStart"/>
      <w:r>
        <w:t>:</w:t>
      </w:r>
      <w:r w:rsidR="004602A9">
        <w:t>HPS</w:t>
      </w:r>
      <w:proofErr w:type="gramEnd"/>
    </w:p>
    <w:p w:rsidR="008F7B99" w:rsidRDefault="004602A9">
      <w:pPr>
        <w:pStyle w:val="BodyText"/>
        <w:tabs>
          <w:tab w:val="left" w:pos="2541"/>
          <w:tab w:val="left" w:pos="3261"/>
        </w:tabs>
        <w:spacing w:after="38"/>
      </w:pPr>
      <w:r>
        <w:t>Lesson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 w:rsidR="004E6291">
        <w:t>duration</w:t>
      </w:r>
      <w:r w:rsidR="004E6291">
        <w:tab/>
      </w:r>
      <w:proofErr w:type="gramStart"/>
      <w:r w:rsidR="004E6291">
        <w:t>:16</w:t>
      </w:r>
      <w:proofErr w:type="gramEnd"/>
      <w:r w:rsidR="004E6291">
        <w:t xml:space="preserve"> </w:t>
      </w:r>
      <w:r>
        <w:rPr>
          <w:spacing w:val="-5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 xml:space="preserve">(from </w:t>
      </w:r>
      <w:r w:rsidR="009133FF">
        <w:t>06</w:t>
      </w:r>
      <w:r w:rsidR="004E6291" w:rsidRPr="004E6291">
        <w:rPr>
          <w:vertAlign w:val="superscript"/>
        </w:rPr>
        <w:t>th</w:t>
      </w:r>
      <w:r w:rsidR="004E6291">
        <w:t xml:space="preserve"> </w:t>
      </w:r>
      <w:r>
        <w:t>march,</w:t>
      </w:r>
      <w:r>
        <w:rPr>
          <w:spacing w:val="-6"/>
        </w:rPr>
        <w:t xml:space="preserve"> </w:t>
      </w:r>
      <w:r w:rsidR="009133FF">
        <w:t>2023</w:t>
      </w:r>
      <w:r w:rsidR="005D08FF">
        <w:t xml:space="preserve"> </w:t>
      </w:r>
      <w:r>
        <w:t>to</w:t>
      </w:r>
      <w:r w:rsidR="009133FF">
        <w:t xml:space="preserve"> 23</w:t>
      </w:r>
      <w:r w:rsidR="005D08FF">
        <w:t xml:space="preserve"> J</w:t>
      </w:r>
      <w:r w:rsidR="004E6291">
        <w:t>une</w:t>
      </w:r>
      <w:r>
        <w:t>,</w:t>
      </w:r>
      <w:r>
        <w:rPr>
          <w:spacing w:val="-6"/>
        </w:rPr>
        <w:t xml:space="preserve"> </w:t>
      </w:r>
      <w:r w:rsidR="009133FF">
        <w:t>2023</w:t>
      </w:r>
      <w:r>
        <w:t>)</w:t>
      </w:r>
    </w:p>
    <w:tbl>
      <w:tblPr>
        <w:tblW w:w="0" w:type="auto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8"/>
        <w:gridCol w:w="1205"/>
        <w:gridCol w:w="4130"/>
        <w:gridCol w:w="989"/>
        <w:gridCol w:w="3712"/>
      </w:tblGrid>
      <w:tr w:rsidR="008F7B99" w:rsidTr="005D08FF">
        <w:trPr>
          <w:trHeight w:val="268"/>
        </w:trPr>
        <w:tc>
          <w:tcPr>
            <w:tcW w:w="788" w:type="dxa"/>
            <w:vMerge w:val="restart"/>
          </w:tcPr>
          <w:p w:rsidR="008F7B99" w:rsidRDefault="004602A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5335" w:type="dxa"/>
            <w:gridSpan w:val="2"/>
          </w:tcPr>
          <w:p w:rsidR="008F7B99" w:rsidRDefault="004602A9">
            <w:pPr>
              <w:pStyle w:val="TableParagraph"/>
              <w:spacing w:before="1" w:line="247" w:lineRule="exact"/>
              <w:ind w:left="2313" w:right="2308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701" w:type="dxa"/>
            <w:gridSpan w:val="2"/>
          </w:tcPr>
          <w:p w:rsidR="008F7B99" w:rsidRDefault="004602A9">
            <w:pPr>
              <w:pStyle w:val="TableParagraph"/>
              <w:spacing w:before="1" w:line="247" w:lineRule="exact"/>
              <w:ind w:left="1936" w:right="1933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8F7B99" w:rsidTr="005D08FF">
        <w:trPr>
          <w:trHeight w:val="537"/>
        </w:trPr>
        <w:tc>
          <w:tcPr>
            <w:tcW w:w="788" w:type="dxa"/>
            <w:vMerge/>
            <w:tcBorders>
              <w:top w:val="nil"/>
            </w:tcBorders>
          </w:tcPr>
          <w:p w:rsidR="008F7B99" w:rsidRDefault="008F7B99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8F7B99" w:rsidRDefault="004602A9">
            <w:pPr>
              <w:pStyle w:val="TableParagraph"/>
              <w:spacing w:line="270" w:lineRule="atLeast"/>
              <w:ind w:right="382"/>
            </w:pPr>
            <w:r>
              <w:rPr>
                <w:spacing w:val="-1"/>
              </w:rPr>
              <w:t>Lecture</w:t>
            </w:r>
            <w:r>
              <w:rPr>
                <w:spacing w:val="-47"/>
              </w:rPr>
              <w:t xml:space="preserve"> </w:t>
            </w:r>
            <w:r>
              <w:t>Day</w:t>
            </w:r>
          </w:p>
        </w:tc>
        <w:tc>
          <w:tcPr>
            <w:tcW w:w="4130" w:type="dxa"/>
          </w:tcPr>
          <w:p w:rsidR="008F7B99" w:rsidRDefault="004602A9">
            <w:pPr>
              <w:pStyle w:val="TableParagraph"/>
              <w:spacing w:before="1"/>
              <w:ind w:left="110"/>
            </w:pPr>
            <w:r>
              <w:t>Topic</w:t>
            </w:r>
            <w:r>
              <w:rPr>
                <w:spacing w:val="-7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>assignments</w:t>
            </w:r>
            <w:r>
              <w:rPr>
                <w:spacing w:val="-1"/>
              </w:rPr>
              <w:t xml:space="preserve"> </w:t>
            </w:r>
            <w:r>
              <w:t>/tests)</w:t>
            </w:r>
          </w:p>
        </w:tc>
        <w:tc>
          <w:tcPr>
            <w:tcW w:w="989" w:type="dxa"/>
          </w:tcPr>
          <w:p w:rsidR="008F7B99" w:rsidRDefault="004602A9">
            <w:pPr>
              <w:pStyle w:val="TableParagraph"/>
              <w:spacing w:line="270" w:lineRule="atLeast"/>
              <w:ind w:left="104" w:right="93"/>
            </w:pPr>
            <w:r>
              <w:t>Practical</w:t>
            </w:r>
            <w:r>
              <w:rPr>
                <w:spacing w:val="-48"/>
              </w:rPr>
              <w:t xml:space="preserve"> </w:t>
            </w:r>
            <w:r>
              <w:t>Day</w:t>
            </w:r>
          </w:p>
        </w:tc>
        <w:tc>
          <w:tcPr>
            <w:tcW w:w="3712" w:type="dxa"/>
          </w:tcPr>
          <w:p w:rsidR="008F7B99" w:rsidRDefault="004602A9">
            <w:pPr>
              <w:pStyle w:val="TableParagraph"/>
              <w:spacing w:before="1"/>
            </w:pPr>
            <w:r>
              <w:t>Topic</w:t>
            </w:r>
          </w:p>
        </w:tc>
      </w:tr>
      <w:tr w:rsidR="005D08FF" w:rsidTr="005D08FF">
        <w:trPr>
          <w:trHeight w:val="804"/>
        </w:trPr>
        <w:tc>
          <w:tcPr>
            <w:tcW w:w="788" w:type="dxa"/>
            <w:vMerge w:val="restart"/>
          </w:tcPr>
          <w:p w:rsidR="005D08FF" w:rsidRDefault="005D08FF" w:rsidP="005D08FF">
            <w:pPr>
              <w:pStyle w:val="TableParagraph"/>
              <w:ind w:left="0" w:right="147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05" w:type="dxa"/>
          </w:tcPr>
          <w:p w:rsidR="005D08FF" w:rsidRDefault="005D08FF">
            <w:pPr>
              <w:pStyle w:val="TableParagraph"/>
              <w:spacing w:before="44" w:line="144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5D08FF" w:rsidRDefault="005D08FF">
            <w:pPr>
              <w:pStyle w:val="TableParagraph"/>
              <w:ind w:left="110" w:right="413"/>
            </w:pPr>
            <w:r>
              <w:rPr>
                <w:b/>
              </w:rPr>
              <w:t xml:space="preserve">Introduction: </w:t>
            </w:r>
            <w:r>
              <w:t>Fluid, types of fluid;</w:t>
            </w:r>
            <w:r>
              <w:rPr>
                <w:spacing w:val="1"/>
              </w:rPr>
              <w:t xml:space="preserve"> </w:t>
            </w:r>
            <w:r>
              <w:t>properties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fluid:</w:t>
            </w:r>
            <w:r>
              <w:rPr>
                <w:spacing w:val="-4"/>
              </w:rPr>
              <w:t xml:space="preserve"> </w:t>
            </w:r>
            <w:r>
              <w:t>mass</w:t>
            </w:r>
            <w:r>
              <w:rPr>
                <w:spacing w:val="-1"/>
              </w:rPr>
              <w:t xml:space="preserve"> </w:t>
            </w:r>
            <w:r>
              <w:t>density,</w:t>
            </w:r>
            <w:r>
              <w:rPr>
                <w:spacing w:val="-5"/>
              </w:rPr>
              <w:t xml:space="preserve"> </w:t>
            </w:r>
            <w:r>
              <w:t>weight</w:t>
            </w:r>
          </w:p>
          <w:p w:rsidR="005D08FF" w:rsidRDefault="005D08FF">
            <w:pPr>
              <w:pStyle w:val="TableParagraph"/>
              <w:spacing w:line="247" w:lineRule="exact"/>
              <w:ind w:left="110"/>
            </w:pPr>
            <w:r>
              <w:t>density</w:t>
            </w:r>
            <w:r>
              <w:rPr>
                <w:spacing w:val="-6"/>
              </w:rPr>
              <w:t xml:space="preserve"> </w:t>
            </w:r>
            <w:r>
              <w:t>(specific weight)</w:t>
            </w:r>
          </w:p>
        </w:tc>
        <w:tc>
          <w:tcPr>
            <w:tcW w:w="989" w:type="dxa"/>
            <w:vMerge w:val="restart"/>
          </w:tcPr>
          <w:p w:rsidR="005D08FF" w:rsidRDefault="005D08FF">
            <w:pPr>
              <w:pStyle w:val="TableParagraph"/>
              <w:spacing w:before="44" w:line="144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</w:tcPr>
          <w:p w:rsidR="005D08FF" w:rsidRPr="005D08FF" w:rsidRDefault="005D08FF" w:rsidP="005D08FF">
            <w:pPr>
              <w:tabs>
                <w:tab w:val="left" w:pos="1020"/>
                <w:tab w:val="left" w:pos="1021"/>
              </w:tabs>
              <w:spacing w:before="90"/>
              <w:rPr>
                <w:sz w:val="24"/>
              </w:rPr>
            </w:pPr>
            <w:r w:rsidRPr="005D08FF">
              <w:rPr>
                <w:sz w:val="24"/>
              </w:rPr>
              <w:t>Measurement</w:t>
            </w:r>
            <w:r w:rsidRPr="005D08FF">
              <w:rPr>
                <w:spacing w:val="2"/>
                <w:sz w:val="24"/>
              </w:rPr>
              <w:t xml:space="preserve"> </w:t>
            </w:r>
            <w:r w:rsidRPr="005D08FF">
              <w:rPr>
                <w:sz w:val="24"/>
              </w:rPr>
              <w:t>of</w:t>
            </w:r>
            <w:r w:rsidRPr="005D08FF">
              <w:rPr>
                <w:spacing w:val="-9"/>
                <w:sz w:val="24"/>
              </w:rPr>
              <w:t xml:space="preserve"> </w:t>
            </w:r>
            <w:r w:rsidRPr="005D08FF">
              <w:rPr>
                <w:sz w:val="24"/>
              </w:rPr>
              <w:t>pressure</w:t>
            </w:r>
            <w:r w:rsidRPr="005D08FF">
              <w:rPr>
                <w:spacing w:val="-3"/>
                <w:sz w:val="24"/>
              </w:rPr>
              <w:t xml:space="preserve"> </w:t>
            </w:r>
            <w:r w:rsidRPr="005D08FF">
              <w:rPr>
                <w:sz w:val="24"/>
              </w:rPr>
              <w:t>head</w:t>
            </w:r>
            <w:r w:rsidRPr="005D08FF">
              <w:rPr>
                <w:spacing w:val="2"/>
                <w:sz w:val="24"/>
              </w:rPr>
              <w:t xml:space="preserve"> </w:t>
            </w:r>
            <w:r w:rsidRPr="005D08FF">
              <w:rPr>
                <w:sz w:val="24"/>
              </w:rPr>
              <w:t>by</w:t>
            </w:r>
            <w:r w:rsidRPr="005D08FF">
              <w:rPr>
                <w:spacing w:val="-11"/>
                <w:sz w:val="24"/>
              </w:rPr>
              <w:t xml:space="preserve"> </w:t>
            </w:r>
            <w:r w:rsidRPr="005D08FF">
              <w:rPr>
                <w:sz w:val="24"/>
              </w:rPr>
              <w:t>employing</w:t>
            </w:r>
            <w:r>
              <w:rPr>
                <w:sz w:val="24"/>
              </w:rPr>
              <w:t xml:space="preserve"> </w:t>
            </w:r>
            <w:proofErr w:type="spellStart"/>
            <w:r w:rsidRPr="005D08FF">
              <w:rPr>
                <w:sz w:val="24"/>
              </w:rPr>
              <w:t>Piezometer</w:t>
            </w:r>
            <w:proofErr w:type="spellEnd"/>
            <w:r w:rsidRPr="005D08FF">
              <w:rPr>
                <w:spacing w:val="-4"/>
                <w:sz w:val="24"/>
              </w:rPr>
              <w:t xml:space="preserve"> </w:t>
            </w:r>
            <w:r w:rsidRPr="005D08FF">
              <w:rPr>
                <w:sz w:val="24"/>
              </w:rPr>
              <w:t>tube</w:t>
            </w:r>
          </w:p>
          <w:p w:rsidR="005D08FF" w:rsidRDefault="005D08FF">
            <w:pPr>
              <w:pStyle w:val="TableParagraph"/>
            </w:pPr>
          </w:p>
        </w:tc>
      </w:tr>
      <w:tr w:rsidR="005D08FF" w:rsidTr="005D08FF">
        <w:trPr>
          <w:trHeight w:val="537"/>
        </w:trPr>
        <w:tc>
          <w:tcPr>
            <w:tcW w:w="788" w:type="dxa"/>
            <w:vMerge/>
            <w:tcBorders>
              <w:top w:val="nil"/>
            </w:tcBorders>
          </w:tcPr>
          <w:p w:rsidR="005D08FF" w:rsidRDefault="005D08F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5D08FF" w:rsidRDefault="005D08FF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5D08FF" w:rsidRDefault="005D08FF">
            <w:pPr>
              <w:pStyle w:val="TableParagraph"/>
              <w:spacing w:line="270" w:lineRule="atLeast"/>
              <w:ind w:left="110" w:right="149"/>
            </w:pPr>
            <w:r>
              <w:t>specific volume, capillarity, specific gravity,</w:t>
            </w:r>
            <w:r>
              <w:rPr>
                <w:spacing w:val="-47"/>
              </w:rPr>
              <w:t xml:space="preserve"> </w:t>
            </w:r>
            <w:r>
              <w:t>viscosity,</w:t>
            </w:r>
            <w:r>
              <w:rPr>
                <w:spacing w:val="-6"/>
              </w:rPr>
              <w:t xml:space="preserve"> </w:t>
            </w:r>
            <w:r>
              <w:t>compressibility,</w:t>
            </w:r>
          </w:p>
        </w:tc>
        <w:tc>
          <w:tcPr>
            <w:tcW w:w="989" w:type="dxa"/>
            <w:vMerge/>
          </w:tcPr>
          <w:p w:rsidR="005D08FF" w:rsidRDefault="005D08FF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/>
          </w:tcPr>
          <w:p w:rsidR="005D08FF" w:rsidRDefault="005D08FF">
            <w:pPr>
              <w:pStyle w:val="TableParagraph"/>
              <w:spacing w:before="1"/>
            </w:pPr>
          </w:p>
        </w:tc>
      </w:tr>
      <w:tr w:rsidR="005D08FF" w:rsidTr="005D08FF">
        <w:trPr>
          <w:trHeight w:val="534"/>
        </w:trPr>
        <w:tc>
          <w:tcPr>
            <w:tcW w:w="788" w:type="dxa"/>
            <w:vMerge/>
            <w:tcBorders>
              <w:top w:val="nil"/>
            </w:tcBorders>
          </w:tcPr>
          <w:p w:rsidR="005D08FF" w:rsidRDefault="005D08F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5D08FF" w:rsidRDefault="005D08FF">
            <w:pPr>
              <w:pStyle w:val="TableParagraph"/>
              <w:spacing w:before="44" w:line="144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5D08FF" w:rsidRDefault="005D08FF">
            <w:pPr>
              <w:pStyle w:val="TableParagraph"/>
              <w:spacing w:line="268" w:lineRule="exact"/>
              <w:ind w:left="110"/>
            </w:pPr>
            <w:r>
              <w:t>Surface</w:t>
            </w:r>
            <w:r>
              <w:rPr>
                <w:spacing w:val="-3"/>
              </w:rPr>
              <w:t xml:space="preserve"> </w:t>
            </w:r>
            <w:r>
              <w:t>tension,</w:t>
            </w:r>
            <w:r>
              <w:rPr>
                <w:spacing w:val="-6"/>
              </w:rPr>
              <w:t xml:space="preserve"> </w:t>
            </w:r>
            <w:r>
              <w:t>kinematic</w:t>
            </w:r>
            <w:r>
              <w:rPr>
                <w:spacing w:val="-5"/>
              </w:rPr>
              <w:t xml:space="preserve"> </w:t>
            </w:r>
            <w:r>
              <w:t>viscosity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D08FF" w:rsidRDefault="005D08FF">
            <w:pPr>
              <w:pStyle w:val="TableParagraph"/>
              <w:spacing w:line="247" w:lineRule="exact"/>
              <w:ind w:left="110"/>
            </w:pPr>
            <w:proofErr w:type="gramStart"/>
            <w:r>
              <w:t>dynamic</w:t>
            </w:r>
            <w:proofErr w:type="gramEnd"/>
            <w:r>
              <w:rPr>
                <w:spacing w:val="-5"/>
              </w:rPr>
              <w:t xml:space="preserve"> </w:t>
            </w:r>
            <w:r>
              <w:t>viscosity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units.</w:t>
            </w:r>
          </w:p>
        </w:tc>
        <w:tc>
          <w:tcPr>
            <w:tcW w:w="989" w:type="dxa"/>
            <w:vMerge/>
          </w:tcPr>
          <w:p w:rsidR="005D08FF" w:rsidRDefault="005D08FF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5D08FF" w:rsidRDefault="005D08FF">
            <w:pPr>
              <w:rPr>
                <w:sz w:val="2"/>
                <w:szCs w:val="2"/>
              </w:rPr>
            </w:pPr>
          </w:p>
        </w:tc>
      </w:tr>
      <w:tr w:rsidR="005D08FF" w:rsidTr="007F56AB">
        <w:trPr>
          <w:trHeight w:val="304"/>
        </w:trPr>
        <w:tc>
          <w:tcPr>
            <w:tcW w:w="788" w:type="dxa"/>
            <w:vMerge w:val="restart"/>
          </w:tcPr>
          <w:p w:rsidR="005D08FF" w:rsidRDefault="005D08FF" w:rsidP="005D08FF">
            <w:pPr>
              <w:pStyle w:val="TableParagraph"/>
              <w:spacing w:before="1"/>
              <w:ind w:left="0" w:right="147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05" w:type="dxa"/>
          </w:tcPr>
          <w:p w:rsidR="005D08FF" w:rsidRDefault="005D08FF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5D08FF" w:rsidRDefault="005D08FF">
            <w:pPr>
              <w:pStyle w:val="TableParagraph"/>
              <w:spacing w:before="1"/>
              <w:ind w:left="110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Mock</w:t>
            </w:r>
            <w:r>
              <w:rPr>
                <w:spacing w:val="2"/>
              </w:rPr>
              <w:t xml:space="preserve"> </w:t>
            </w:r>
            <w:r>
              <w:t>Test</w:t>
            </w:r>
          </w:p>
        </w:tc>
        <w:tc>
          <w:tcPr>
            <w:tcW w:w="989" w:type="dxa"/>
            <w:vMerge w:val="restart"/>
          </w:tcPr>
          <w:p w:rsidR="005D08FF" w:rsidRDefault="005D08FF" w:rsidP="006E57F0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</w:tcPr>
          <w:p w:rsidR="005D08FF" w:rsidRPr="005D08FF" w:rsidRDefault="005D08FF" w:rsidP="005D08FF">
            <w:pPr>
              <w:tabs>
                <w:tab w:val="left" w:pos="1740"/>
                <w:tab w:val="left" w:pos="1741"/>
              </w:tabs>
              <w:spacing w:before="41"/>
              <w:rPr>
                <w:sz w:val="24"/>
              </w:rPr>
            </w:pPr>
            <w:r w:rsidRPr="005D08FF">
              <w:rPr>
                <w:sz w:val="24"/>
              </w:rPr>
              <w:t>Measurement</w:t>
            </w:r>
            <w:r w:rsidRPr="005D08FF">
              <w:rPr>
                <w:spacing w:val="2"/>
                <w:sz w:val="24"/>
              </w:rPr>
              <w:t xml:space="preserve"> </w:t>
            </w:r>
            <w:r w:rsidRPr="005D08FF">
              <w:rPr>
                <w:sz w:val="24"/>
              </w:rPr>
              <w:t>of</w:t>
            </w:r>
            <w:r w:rsidRPr="005D08FF">
              <w:rPr>
                <w:spacing w:val="-9"/>
                <w:sz w:val="24"/>
              </w:rPr>
              <w:t xml:space="preserve"> </w:t>
            </w:r>
            <w:r w:rsidRPr="005D08FF">
              <w:rPr>
                <w:sz w:val="24"/>
              </w:rPr>
              <w:t>pressure</w:t>
            </w:r>
            <w:r w:rsidRPr="005D08FF">
              <w:rPr>
                <w:spacing w:val="-3"/>
                <w:sz w:val="24"/>
              </w:rPr>
              <w:t xml:space="preserve"> </w:t>
            </w:r>
            <w:r w:rsidRPr="005D08FF">
              <w:rPr>
                <w:sz w:val="24"/>
              </w:rPr>
              <w:t>head</w:t>
            </w:r>
            <w:r w:rsidRPr="005D08FF">
              <w:rPr>
                <w:spacing w:val="2"/>
                <w:sz w:val="24"/>
              </w:rPr>
              <w:t xml:space="preserve"> </w:t>
            </w:r>
            <w:r w:rsidRPr="005D08FF">
              <w:rPr>
                <w:sz w:val="24"/>
              </w:rPr>
              <w:t>by</w:t>
            </w:r>
            <w:r w:rsidRPr="005D08FF">
              <w:rPr>
                <w:spacing w:val="-11"/>
                <w:sz w:val="24"/>
              </w:rPr>
              <w:t xml:space="preserve"> </w:t>
            </w:r>
            <w:r w:rsidRPr="005D08FF">
              <w:rPr>
                <w:sz w:val="24"/>
              </w:rPr>
              <w:t>employing</w:t>
            </w:r>
            <w:r>
              <w:t xml:space="preserve"> </w:t>
            </w:r>
            <w:r w:rsidRPr="005D08FF">
              <w:rPr>
                <w:sz w:val="24"/>
              </w:rPr>
              <w:t>Simple</w:t>
            </w:r>
            <w:r w:rsidRPr="005D08FF">
              <w:rPr>
                <w:spacing w:val="-3"/>
                <w:sz w:val="24"/>
              </w:rPr>
              <w:t xml:space="preserve"> </w:t>
            </w:r>
            <w:r w:rsidRPr="005D08FF">
              <w:rPr>
                <w:sz w:val="24"/>
              </w:rPr>
              <w:t>U-tube</w:t>
            </w:r>
            <w:r w:rsidRPr="005D08FF">
              <w:rPr>
                <w:spacing w:val="-2"/>
                <w:sz w:val="24"/>
              </w:rPr>
              <w:t xml:space="preserve"> </w:t>
            </w:r>
            <w:r w:rsidRPr="005D08FF">
              <w:rPr>
                <w:sz w:val="24"/>
              </w:rPr>
              <w:t>manometer</w:t>
            </w:r>
          </w:p>
          <w:p w:rsidR="005D08FF" w:rsidRPr="005D08FF" w:rsidRDefault="005D08FF" w:rsidP="005D08FF">
            <w:pPr>
              <w:tabs>
                <w:tab w:val="left" w:pos="1020"/>
                <w:tab w:val="left" w:pos="1021"/>
              </w:tabs>
              <w:spacing w:before="90"/>
              <w:rPr>
                <w:sz w:val="24"/>
              </w:rPr>
            </w:pPr>
          </w:p>
          <w:p w:rsidR="005D08FF" w:rsidRDefault="005D08FF" w:rsidP="00141BD0">
            <w:pPr>
              <w:pStyle w:val="TableParagraph"/>
              <w:spacing w:before="1"/>
            </w:pPr>
          </w:p>
        </w:tc>
      </w:tr>
      <w:tr w:rsidR="005D08FF" w:rsidTr="005D08FF">
        <w:trPr>
          <w:trHeight w:val="1075"/>
        </w:trPr>
        <w:tc>
          <w:tcPr>
            <w:tcW w:w="788" w:type="dxa"/>
            <w:vMerge/>
            <w:tcBorders>
              <w:top w:val="nil"/>
            </w:tcBorders>
          </w:tcPr>
          <w:p w:rsidR="005D08FF" w:rsidRDefault="005D08F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5D08FF" w:rsidRDefault="005D08FF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5D08FF" w:rsidRDefault="005D08FF">
            <w:pPr>
              <w:pStyle w:val="TableParagraph"/>
              <w:spacing w:before="1"/>
              <w:ind w:left="110" w:right="132"/>
            </w:pPr>
            <w:r>
              <w:rPr>
                <w:b/>
              </w:rPr>
              <w:t>Pressure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Measurement:</w:t>
            </w:r>
            <w:r>
              <w:rPr>
                <w:b/>
                <w:spacing w:val="-3"/>
              </w:rPr>
              <w:t xml:space="preserve"> </w:t>
            </w:r>
            <w:r>
              <w:t>Concept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6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(Atmospheric</w:t>
            </w:r>
            <w:r>
              <w:rPr>
                <w:spacing w:val="-4"/>
              </w:rPr>
              <w:t xml:space="preserve"> </w:t>
            </w:r>
            <w:r>
              <w:t>Pressure,</w:t>
            </w:r>
            <w:r>
              <w:rPr>
                <w:spacing w:val="-4"/>
              </w:rPr>
              <w:t xml:space="preserve"> </w:t>
            </w:r>
            <w:r>
              <w:t>gauge</w:t>
            </w:r>
          </w:p>
          <w:p w:rsidR="005D08FF" w:rsidRDefault="005D08FF">
            <w:pPr>
              <w:pStyle w:val="TableParagraph"/>
              <w:spacing w:line="270" w:lineRule="atLeast"/>
              <w:ind w:left="110" w:right="248"/>
            </w:pPr>
            <w:r>
              <w:t>pressure,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absolutepressure</w:t>
            </w:r>
            <w:proofErr w:type="spellEnd"/>
            <w:r>
              <w:t>),</w:t>
            </w:r>
            <w:r>
              <w:rPr>
                <w:spacing w:val="-5"/>
              </w:rPr>
              <w:t xml:space="preserve"> </w:t>
            </w:r>
            <w:r>
              <w:t>Pascal’s</w:t>
            </w:r>
            <w:r>
              <w:rPr>
                <w:spacing w:val="-3"/>
              </w:rPr>
              <w:t xml:space="preserve"> </w:t>
            </w:r>
            <w:r>
              <w:t>Law,</w:t>
            </w:r>
            <w:r>
              <w:rPr>
                <w:spacing w:val="-47"/>
              </w:rPr>
              <w:t xml:space="preserve"> </w:t>
            </w:r>
            <w:r>
              <w:t>Static</w:t>
            </w:r>
            <w:r>
              <w:rPr>
                <w:spacing w:val="-5"/>
              </w:rPr>
              <w:t xml:space="preserve"> </w:t>
            </w:r>
            <w:r>
              <w:t>Pressure</w:t>
            </w:r>
          </w:p>
        </w:tc>
        <w:tc>
          <w:tcPr>
            <w:tcW w:w="989" w:type="dxa"/>
            <w:vMerge/>
          </w:tcPr>
          <w:p w:rsidR="005D08FF" w:rsidRDefault="005D08FF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/>
          </w:tcPr>
          <w:p w:rsidR="005D08FF" w:rsidRDefault="005D08FF">
            <w:pPr>
              <w:pStyle w:val="TableParagraph"/>
              <w:spacing w:before="1"/>
            </w:pPr>
          </w:p>
        </w:tc>
      </w:tr>
      <w:tr w:rsidR="005D08FF" w:rsidTr="005D08FF">
        <w:trPr>
          <w:trHeight w:val="803"/>
        </w:trPr>
        <w:tc>
          <w:tcPr>
            <w:tcW w:w="788" w:type="dxa"/>
            <w:vMerge/>
            <w:tcBorders>
              <w:top w:val="nil"/>
            </w:tcBorders>
          </w:tcPr>
          <w:p w:rsidR="005D08FF" w:rsidRDefault="005D08F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5D08FF" w:rsidRDefault="005D08FF">
            <w:pPr>
              <w:pStyle w:val="TableParagraph"/>
              <w:spacing w:before="45" w:line="144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5D08FF" w:rsidRDefault="005D08FF">
            <w:pPr>
              <w:pStyle w:val="TableParagraph"/>
              <w:ind w:left="110" w:right="382"/>
            </w:pPr>
            <w:r>
              <w:t xml:space="preserve">Pressure measuring devices: </w:t>
            </w:r>
            <w:proofErr w:type="spellStart"/>
            <w:r>
              <w:t>peizometer</w:t>
            </w:r>
            <w:proofErr w:type="spellEnd"/>
            <w:r>
              <w:rPr>
                <w:spacing w:val="-47"/>
              </w:rPr>
              <w:t xml:space="preserve"> </w:t>
            </w:r>
            <w:r>
              <w:t>tube</w:t>
            </w:r>
            <w:r>
              <w:rPr>
                <w:spacing w:val="-3"/>
              </w:rPr>
              <w:t xml:space="preserve"> </w:t>
            </w:r>
            <w:r>
              <w:t>manometers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U-tube,</w:t>
            </w:r>
          </w:p>
          <w:p w:rsidR="005D08FF" w:rsidRDefault="005D08FF">
            <w:pPr>
              <w:pStyle w:val="TableParagraph"/>
              <w:spacing w:line="247" w:lineRule="exact"/>
              <w:ind w:left="110"/>
            </w:pPr>
            <w:r>
              <w:t>differential</w:t>
            </w:r>
            <w:r>
              <w:rPr>
                <w:spacing w:val="-5"/>
              </w:rPr>
              <w:t xml:space="preserve"> </w:t>
            </w:r>
            <w:r>
              <w:t>single</w:t>
            </w:r>
            <w:r>
              <w:rPr>
                <w:spacing w:val="-5"/>
              </w:rPr>
              <w:t xml:space="preserve"> </w:t>
            </w:r>
            <w:r>
              <w:t>column</w:t>
            </w:r>
          </w:p>
        </w:tc>
        <w:tc>
          <w:tcPr>
            <w:tcW w:w="989" w:type="dxa"/>
            <w:vMerge/>
          </w:tcPr>
          <w:p w:rsidR="005D08FF" w:rsidRDefault="005D08FF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5D08FF" w:rsidRDefault="005D08FF">
            <w:pPr>
              <w:rPr>
                <w:sz w:val="2"/>
                <w:szCs w:val="2"/>
              </w:rPr>
            </w:pPr>
          </w:p>
        </w:tc>
      </w:tr>
      <w:tr w:rsidR="005D08FF" w:rsidTr="005D08FF">
        <w:trPr>
          <w:trHeight w:val="590"/>
        </w:trPr>
        <w:tc>
          <w:tcPr>
            <w:tcW w:w="788" w:type="dxa"/>
            <w:vMerge w:val="restart"/>
          </w:tcPr>
          <w:p w:rsidR="005D08FF" w:rsidRDefault="005D08FF" w:rsidP="005D08FF">
            <w:pPr>
              <w:pStyle w:val="TableParagraph"/>
              <w:spacing w:before="1"/>
              <w:ind w:left="0" w:right="147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205" w:type="dxa"/>
          </w:tcPr>
          <w:p w:rsidR="005D08FF" w:rsidRDefault="005D08FF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5D08FF" w:rsidRDefault="005D08FF">
            <w:pPr>
              <w:pStyle w:val="TableParagraph"/>
              <w:spacing w:line="290" w:lineRule="atLeast"/>
              <w:ind w:left="110" w:right="574"/>
              <w:rPr>
                <w:sz w:val="24"/>
              </w:rPr>
            </w:pPr>
            <w:r>
              <w:rPr>
                <w:sz w:val="24"/>
              </w:rPr>
              <w:t>inverted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U-tube,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manometer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989" w:type="dxa"/>
            <w:vMerge w:val="restart"/>
          </w:tcPr>
          <w:p w:rsidR="005D08FF" w:rsidRDefault="005D08FF" w:rsidP="00322E91">
            <w:pPr>
              <w:pStyle w:val="TableParagraph"/>
              <w:spacing w:before="44" w:line="141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</w:tcPr>
          <w:p w:rsidR="007F56AB" w:rsidRPr="007F56AB" w:rsidRDefault="005D08FF" w:rsidP="007F56AB">
            <w:pPr>
              <w:tabs>
                <w:tab w:val="left" w:pos="1740"/>
                <w:tab w:val="left" w:pos="1741"/>
              </w:tabs>
              <w:spacing w:before="41"/>
              <w:rPr>
                <w:sz w:val="24"/>
              </w:rPr>
            </w:pPr>
            <w:r w:rsidRPr="007F56AB">
              <w:rPr>
                <w:sz w:val="24"/>
              </w:rPr>
              <w:t>Measurement</w:t>
            </w:r>
            <w:r w:rsidRPr="007F56AB">
              <w:rPr>
                <w:spacing w:val="2"/>
                <w:sz w:val="24"/>
              </w:rPr>
              <w:t xml:space="preserve"> </w:t>
            </w:r>
            <w:r w:rsidRPr="007F56AB">
              <w:rPr>
                <w:sz w:val="24"/>
              </w:rPr>
              <w:t>of</w:t>
            </w:r>
            <w:r w:rsidRPr="007F56AB">
              <w:rPr>
                <w:spacing w:val="-9"/>
                <w:sz w:val="24"/>
              </w:rPr>
              <w:t xml:space="preserve"> </w:t>
            </w:r>
            <w:r w:rsidRPr="007F56AB">
              <w:rPr>
                <w:sz w:val="24"/>
              </w:rPr>
              <w:t>pressure</w:t>
            </w:r>
            <w:r w:rsidRPr="007F56AB">
              <w:rPr>
                <w:spacing w:val="-3"/>
                <w:sz w:val="24"/>
              </w:rPr>
              <w:t xml:space="preserve"> </w:t>
            </w:r>
            <w:r w:rsidRPr="007F56AB">
              <w:rPr>
                <w:sz w:val="24"/>
              </w:rPr>
              <w:t>head</w:t>
            </w:r>
            <w:r w:rsidRPr="007F56AB">
              <w:rPr>
                <w:spacing w:val="2"/>
                <w:sz w:val="24"/>
              </w:rPr>
              <w:t xml:space="preserve"> </w:t>
            </w:r>
            <w:r w:rsidRPr="007F56AB">
              <w:rPr>
                <w:sz w:val="24"/>
              </w:rPr>
              <w:t>by</w:t>
            </w:r>
            <w:r w:rsidRPr="007F56AB">
              <w:rPr>
                <w:spacing w:val="-11"/>
                <w:sz w:val="24"/>
              </w:rPr>
              <w:t xml:space="preserve"> </w:t>
            </w:r>
            <w:r w:rsidR="007F56AB" w:rsidRPr="007F56AB">
              <w:rPr>
                <w:sz w:val="24"/>
              </w:rPr>
              <w:t xml:space="preserve">employing </w:t>
            </w:r>
            <w:proofErr w:type="spellStart"/>
            <w:r w:rsidR="007F56AB" w:rsidRPr="007F56AB">
              <w:rPr>
                <w:sz w:val="24"/>
              </w:rPr>
              <w:t>Bourdon.s</w:t>
            </w:r>
            <w:proofErr w:type="spellEnd"/>
            <w:r w:rsidR="007F56AB" w:rsidRPr="007F56AB">
              <w:rPr>
                <w:spacing w:val="-6"/>
                <w:sz w:val="24"/>
              </w:rPr>
              <w:t xml:space="preserve"> </w:t>
            </w:r>
            <w:r w:rsidR="007F56AB" w:rsidRPr="007F56AB">
              <w:rPr>
                <w:sz w:val="24"/>
              </w:rPr>
              <w:t>tube pressure gauge</w:t>
            </w:r>
          </w:p>
          <w:p w:rsidR="005D08FF" w:rsidRPr="005D08FF" w:rsidRDefault="005D08FF" w:rsidP="005D08FF">
            <w:pPr>
              <w:tabs>
                <w:tab w:val="left" w:pos="1020"/>
                <w:tab w:val="left" w:pos="1021"/>
              </w:tabs>
              <w:spacing w:before="90"/>
              <w:rPr>
                <w:sz w:val="24"/>
              </w:rPr>
            </w:pPr>
          </w:p>
          <w:p w:rsidR="005D08FF" w:rsidRDefault="005D08FF" w:rsidP="007F56AB">
            <w:pPr>
              <w:tabs>
                <w:tab w:val="left" w:pos="1740"/>
                <w:tab w:val="left" w:pos="1741"/>
              </w:tabs>
            </w:pPr>
          </w:p>
        </w:tc>
      </w:tr>
      <w:tr w:rsidR="005D08FF" w:rsidTr="005D08FF">
        <w:trPr>
          <w:trHeight w:val="805"/>
        </w:trPr>
        <w:tc>
          <w:tcPr>
            <w:tcW w:w="788" w:type="dxa"/>
            <w:vMerge/>
            <w:tcBorders>
              <w:top w:val="nil"/>
            </w:tcBorders>
          </w:tcPr>
          <w:p w:rsidR="005D08FF" w:rsidRDefault="005D08F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5D08FF" w:rsidRDefault="005D08FF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5D08FF" w:rsidRDefault="005D08FF" w:rsidP="007F56AB">
            <w:pPr>
              <w:pStyle w:val="TableParagraph"/>
              <w:spacing w:line="270" w:lineRule="atLeast"/>
              <w:ind w:right="591"/>
            </w:pPr>
            <w:r>
              <w:t>Bourdon pressure gauge, Diaphragm</w:t>
            </w:r>
            <w:r>
              <w:rPr>
                <w:spacing w:val="1"/>
              </w:rPr>
              <w:t xml:space="preserve"> </w:t>
            </w:r>
            <w:r>
              <w:t>pressure gauge, dead weight pressure</w:t>
            </w:r>
            <w:r>
              <w:rPr>
                <w:spacing w:val="-47"/>
              </w:rPr>
              <w:t xml:space="preserve"> </w:t>
            </w:r>
            <w:r>
              <w:t>Gauge</w:t>
            </w:r>
          </w:p>
        </w:tc>
        <w:tc>
          <w:tcPr>
            <w:tcW w:w="989" w:type="dxa"/>
            <w:vMerge/>
          </w:tcPr>
          <w:p w:rsidR="005D08FF" w:rsidRDefault="005D08FF" w:rsidP="00322E91">
            <w:pPr>
              <w:pStyle w:val="TableParagraph"/>
              <w:spacing w:before="44" w:line="141" w:lineRule="auto"/>
              <w:ind w:left="104"/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5D08FF" w:rsidRDefault="005D08FF">
            <w:pPr>
              <w:rPr>
                <w:sz w:val="2"/>
                <w:szCs w:val="2"/>
              </w:rPr>
            </w:pPr>
          </w:p>
        </w:tc>
      </w:tr>
      <w:tr w:rsidR="005D08FF" w:rsidTr="007F56AB">
        <w:trPr>
          <w:trHeight w:val="485"/>
        </w:trPr>
        <w:tc>
          <w:tcPr>
            <w:tcW w:w="788" w:type="dxa"/>
            <w:vMerge/>
            <w:tcBorders>
              <w:top w:val="nil"/>
            </w:tcBorders>
          </w:tcPr>
          <w:p w:rsidR="005D08FF" w:rsidRDefault="005D08F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5D08FF" w:rsidRDefault="005D08FF">
            <w:pPr>
              <w:pStyle w:val="TableParagraph"/>
              <w:spacing w:before="44" w:line="141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5D08FF" w:rsidRDefault="005D08FF">
            <w:pPr>
              <w:pStyle w:val="TableParagraph"/>
              <w:spacing w:line="266" w:lineRule="exact"/>
              <w:ind w:left="110"/>
            </w:pPr>
            <w:r>
              <w:t>Assignment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2"/>
              </w:rPr>
              <w:t xml:space="preserve"> </w:t>
            </w:r>
            <w:r>
              <w:t>measuring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</w:tc>
        <w:tc>
          <w:tcPr>
            <w:tcW w:w="989" w:type="dxa"/>
            <w:vMerge/>
          </w:tcPr>
          <w:p w:rsidR="005D08FF" w:rsidRDefault="005D08FF">
            <w:pPr>
              <w:pStyle w:val="TableParagraph"/>
              <w:spacing w:before="44" w:line="141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/>
          </w:tcPr>
          <w:p w:rsidR="005D08FF" w:rsidRDefault="005D08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6AB" w:rsidTr="007F56AB">
        <w:trPr>
          <w:trHeight w:val="279"/>
        </w:trPr>
        <w:tc>
          <w:tcPr>
            <w:tcW w:w="788" w:type="dxa"/>
            <w:vMerge w:val="restart"/>
          </w:tcPr>
          <w:p w:rsidR="007F56AB" w:rsidRDefault="007F56AB" w:rsidP="007F56AB">
            <w:pPr>
              <w:pStyle w:val="TableParagraph"/>
              <w:spacing w:line="240" w:lineRule="atLeast"/>
              <w:ind w:left="0" w:right="147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205" w:type="dxa"/>
          </w:tcPr>
          <w:p w:rsidR="007F56AB" w:rsidRDefault="007F56AB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7F56AB" w:rsidRDefault="007F56AB">
            <w:pPr>
              <w:pStyle w:val="TableParagraph"/>
              <w:spacing w:before="1"/>
              <w:ind w:left="110"/>
            </w:pPr>
            <w:r>
              <w:t>Test</w:t>
            </w:r>
          </w:p>
        </w:tc>
        <w:tc>
          <w:tcPr>
            <w:tcW w:w="989" w:type="dxa"/>
            <w:vMerge w:val="restart"/>
          </w:tcPr>
          <w:p w:rsidR="007F56AB" w:rsidRDefault="007F56AB" w:rsidP="005D08FF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</w:tcPr>
          <w:p w:rsidR="007F56AB" w:rsidRPr="007F56AB" w:rsidRDefault="007F56AB" w:rsidP="007F56AB">
            <w:pPr>
              <w:tabs>
                <w:tab w:val="left" w:pos="1020"/>
                <w:tab w:val="left" w:pos="1021"/>
              </w:tabs>
              <w:spacing w:before="72"/>
              <w:rPr>
                <w:sz w:val="24"/>
              </w:rPr>
            </w:pPr>
            <w:r w:rsidRPr="007F56AB">
              <w:rPr>
                <w:sz w:val="24"/>
              </w:rPr>
              <w:t>Verification</w:t>
            </w:r>
            <w:r w:rsidRPr="007F56AB">
              <w:rPr>
                <w:spacing w:val="-7"/>
                <w:sz w:val="24"/>
              </w:rPr>
              <w:t xml:space="preserve"> </w:t>
            </w:r>
            <w:r w:rsidRPr="007F56AB">
              <w:rPr>
                <w:sz w:val="24"/>
              </w:rPr>
              <w:t>of</w:t>
            </w:r>
            <w:r w:rsidRPr="007F56AB">
              <w:rPr>
                <w:spacing w:val="-10"/>
                <w:sz w:val="24"/>
              </w:rPr>
              <w:t xml:space="preserve"> </w:t>
            </w:r>
            <w:r w:rsidRPr="007F56AB">
              <w:rPr>
                <w:sz w:val="24"/>
              </w:rPr>
              <w:t>Bernoulli’s</w:t>
            </w:r>
            <w:r w:rsidRPr="007F56AB">
              <w:rPr>
                <w:spacing w:val="-4"/>
                <w:sz w:val="24"/>
              </w:rPr>
              <w:t xml:space="preserve"> </w:t>
            </w:r>
            <w:r w:rsidRPr="007F56AB">
              <w:rPr>
                <w:sz w:val="24"/>
              </w:rPr>
              <w:t>theorem.</w:t>
            </w:r>
          </w:p>
          <w:p w:rsidR="007F56AB" w:rsidRDefault="007F56AB" w:rsidP="007F56AB">
            <w:pPr>
              <w:pStyle w:val="BodyText"/>
              <w:spacing w:before="9"/>
              <w:rPr>
                <w:sz w:val="27"/>
              </w:rPr>
            </w:pPr>
          </w:p>
          <w:p w:rsidR="007F56AB" w:rsidRDefault="007F56AB">
            <w:pPr>
              <w:pStyle w:val="TableParagraph"/>
              <w:spacing w:before="1"/>
              <w:ind w:right="280"/>
            </w:pPr>
          </w:p>
        </w:tc>
      </w:tr>
      <w:tr w:rsidR="007F56AB" w:rsidTr="007F56AB">
        <w:trPr>
          <w:trHeight w:val="269"/>
        </w:trPr>
        <w:tc>
          <w:tcPr>
            <w:tcW w:w="788" w:type="dxa"/>
            <w:vMerge/>
          </w:tcPr>
          <w:p w:rsidR="007F56AB" w:rsidRDefault="007F56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</w:tcPr>
          <w:p w:rsidR="007F56AB" w:rsidRDefault="007F56AB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7F56AB" w:rsidRDefault="007F56AB">
            <w:pPr>
              <w:pStyle w:val="TableParagraph"/>
              <w:spacing w:before="1"/>
              <w:ind w:left="110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989" w:type="dxa"/>
            <w:vMerge/>
          </w:tcPr>
          <w:p w:rsidR="007F56AB" w:rsidRDefault="007F56AB" w:rsidP="00A710E6">
            <w:pPr>
              <w:pStyle w:val="TableParagraph"/>
              <w:spacing w:before="45" w:line="146" w:lineRule="auto"/>
              <w:ind w:left="104"/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7F56AB" w:rsidRDefault="007F56AB">
            <w:pPr>
              <w:rPr>
                <w:sz w:val="2"/>
                <w:szCs w:val="2"/>
              </w:rPr>
            </w:pPr>
          </w:p>
        </w:tc>
      </w:tr>
      <w:tr w:rsidR="007F56AB" w:rsidTr="007F56AB">
        <w:trPr>
          <w:trHeight w:val="273"/>
        </w:trPr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7F56AB" w:rsidRDefault="007F56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:rsidR="007F56AB" w:rsidRDefault="007F56AB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7F56AB" w:rsidRDefault="007F56AB">
            <w:pPr>
              <w:pStyle w:val="TableParagraph"/>
              <w:spacing w:before="1" w:line="247" w:lineRule="exact"/>
              <w:ind w:left="110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89" w:type="dxa"/>
            <w:vMerge/>
          </w:tcPr>
          <w:p w:rsidR="007F56AB" w:rsidRDefault="007F56AB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/>
          </w:tcPr>
          <w:p w:rsidR="007F56AB" w:rsidRDefault="007F56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56AB" w:rsidTr="007F56AB">
        <w:trPr>
          <w:trHeight w:val="878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7F56AB" w:rsidRDefault="007F56AB" w:rsidP="007F56AB">
            <w:pPr>
              <w:pStyle w:val="TableParagraph"/>
              <w:spacing w:before="1"/>
              <w:ind w:left="0" w:right="147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7F56AB" w:rsidRDefault="007F56AB" w:rsidP="007F56AB">
            <w:pPr>
              <w:pStyle w:val="TableParagraph"/>
              <w:spacing w:before="1"/>
              <w:ind w:left="0" w:right="147"/>
              <w:rPr>
                <w:sz w:val="20"/>
              </w:rPr>
            </w:pPr>
          </w:p>
          <w:p w:rsidR="007F56AB" w:rsidRDefault="007F56AB" w:rsidP="007F56AB">
            <w:pPr>
              <w:pStyle w:val="TableParagraph"/>
              <w:spacing w:before="1"/>
              <w:ind w:left="0" w:right="147"/>
              <w:rPr>
                <w:sz w:val="20"/>
              </w:rPr>
            </w:pPr>
          </w:p>
        </w:tc>
        <w:tc>
          <w:tcPr>
            <w:tcW w:w="1205" w:type="dxa"/>
          </w:tcPr>
          <w:p w:rsidR="007F56AB" w:rsidRDefault="007F56AB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7F56AB" w:rsidRDefault="007F56AB">
            <w:pPr>
              <w:pStyle w:val="TableParagraph"/>
              <w:spacing w:line="290" w:lineRule="atLeast"/>
              <w:ind w:left="110" w:right="167"/>
            </w:pPr>
            <w:r>
              <w:rPr>
                <w:b/>
              </w:rPr>
              <w:t xml:space="preserve">Flow of Fluids: </w:t>
            </w:r>
            <w:r>
              <w:rPr>
                <w:sz w:val="24"/>
              </w:rPr>
              <w:t>Types of fluid flow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unsteady,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uniform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uniform,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laminar and </w:t>
            </w:r>
            <w:r>
              <w:t>turbulent</w:t>
            </w:r>
          </w:p>
        </w:tc>
        <w:tc>
          <w:tcPr>
            <w:tcW w:w="989" w:type="dxa"/>
            <w:vMerge w:val="restart"/>
          </w:tcPr>
          <w:p w:rsidR="007F56AB" w:rsidRDefault="007F56AB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</w:tcPr>
          <w:p w:rsidR="007F56AB" w:rsidRPr="007F56AB" w:rsidRDefault="007F56AB" w:rsidP="007F56AB">
            <w:pPr>
              <w:tabs>
                <w:tab w:val="left" w:pos="1020"/>
                <w:tab w:val="left" w:pos="1021"/>
              </w:tabs>
              <w:rPr>
                <w:sz w:val="24"/>
              </w:rPr>
            </w:pPr>
            <w:r w:rsidRPr="007F56AB">
              <w:rPr>
                <w:sz w:val="24"/>
              </w:rPr>
              <w:t>Measurement</w:t>
            </w:r>
            <w:r w:rsidRPr="007F56AB">
              <w:rPr>
                <w:spacing w:val="3"/>
                <w:sz w:val="24"/>
              </w:rPr>
              <w:t xml:space="preserve"> </w:t>
            </w:r>
            <w:r w:rsidRPr="007F56AB">
              <w:rPr>
                <w:sz w:val="24"/>
              </w:rPr>
              <w:t>of</w:t>
            </w:r>
            <w:r w:rsidRPr="007F56AB">
              <w:rPr>
                <w:spacing w:val="-8"/>
                <w:sz w:val="24"/>
              </w:rPr>
              <w:t xml:space="preserve"> </w:t>
            </w:r>
            <w:r w:rsidRPr="007F56AB">
              <w:rPr>
                <w:sz w:val="24"/>
              </w:rPr>
              <w:t>flow</w:t>
            </w:r>
            <w:r w:rsidRPr="007F56AB">
              <w:rPr>
                <w:spacing w:val="3"/>
                <w:sz w:val="24"/>
              </w:rPr>
              <w:t xml:space="preserve"> </w:t>
            </w:r>
            <w:r w:rsidRPr="007F56AB">
              <w:rPr>
                <w:sz w:val="24"/>
              </w:rPr>
              <w:t>by</w:t>
            </w:r>
            <w:r w:rsidRPr="007F56AB">
              <w:rPr>
                <w:spacing w:val="-11"/>
                <w:sz w:val="24"/>
              </w:rPr>
              <w:t xml:space="preserve"> </w:t>
            </w:r>
            <w:r w:rsidRPr="007F56AB">
              <w:rPr>
                <w:sz w:val="24"/>
              </w:rPr>
              <w:t>using</w:t>
            </w:r>
            <w:r w:rsidRPr="007F56AB">
              <w:rPr>
                <w:spacing w:val="-1"/>
                <w:sz w:val="24"/>
              </w:rPr>
              <w:t xml:space="preserve"> </w:t>
            </w:r>
            <w:proofErr w:type="spellStart"/>
            <w:r w:rsidRPr="007F56AB">
              <w:rPr>
                <w:sz w:val="24"/>
              </w:rPr>
              <w:t>venturimeter</w:t>
            </w:r>
            <w:proofErr w:type="spellEnd"/>
            <w:r w:rsidRPr="007F56AB">
              <w:rPr>
                <w:sz w:val="24"/>
              </w:rPr>
              <w:t>.</w:t>
            </w:r>
          </w:p>
          <w:p w:rsidR="007F56AB" w:rsidRDefault="007F56AB">
            <w:pPr>
              <w:pStyle w:val="TableParagraph"/>
              <w:spacing w:before="1"/>
              <w:ind w:right="203"/>
            </w:pPr>
          </w:p>
        </w:tc>
      </w:tr>
      <w:tr w:rsidR="007F56AB" w:rsidTr="000322CA">
        <w:trPr>
          <w:trHeight w:val="950"/>
        </w:trPr>
        <w:tc>
          <w:tcPr>
            <w:tcW w:w="788" w:type="dxa"/>
            <w:vMerge/>
          </w:tcPr>
          <w:p w:rsidR="007F56AB" w:rsidRDefault="007F56AB" w:rsidP="007F56AB">
            <w:pPr>
              <w:pStyle w:val="TableParagraph"/>
              <w:spacing w:before="1"/>
              <w:ind w:left="0" w:right="147"/>
              <w:rPr>
                <w:sz w:val="20"/>
              </w:rPr>
            </w:pPr>
          </w:p>
        </w:tc>
        <w:tc>
          <w:tcPr>
            <w:tcW w:w="1205" w:type="dxa"/>
          </w:tcPr>
          <w:p w:rsidR="007F56AB" w:rsidRDefault="007F56AB" w:rsidP="007F56AB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7F56AB" w:rsidRDefault="007F56AB" w:rsidP="007F56AB">
            <w:pPr>
              <w:pStyle w:val="TableParagraph"/>
              <w:spacing w:before="1"/>
              <w:ind w:left="110" w:right="561"/>
            </w:pPr>
            <w:r>
              <w:t>Rate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units;</w:t>
            </w:r>
            <w:r>
              <w:rPr>
                <w:spacing w:val="-5"/>
              </w:rPr>
              <w:t xml:space="preserve"> </w:t>
            </w:r>
            <w:r>
              <w:t>continuity</w:t>
            </w:r>
            <w:r>
              <w:rPr>
                <w:spacing w:val="-47"/>
              </w:rPr>
              <w:t xml:space="preserve"> </w:t>
            </w:r>
            <w:r>
              <w:t>equation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flow;</w:t>
            </w:r>
            <w:r>
              <w:rPr>
                <w:spacing w:val="-3"/>
              </w:rPr>
              <w:t xml:space="preserve"> </w:t>
            </w:r>
            <w:r>
              <w:t>potential</w:t>
            </w:r>
            <w:r>
              <w:rPr>
                <w:spacing w:val="-1"/>
              </w:rPr>
              <w:t xml:space="preserve"> </w:t>
            </w:r>
            <w:r>
              <w:t>energy</w:t>
            </w:r>
          </w:p>
          <w:p w:rsidR="007F56AB" w:rsidRDefault="007F56AB" w:rsidP="007F56AB">
            <w:pPr>
              <w:pStyle w:val="TableParagraph"/>
              <w:spacing w:before="1"/>
              <w:ind w:left="110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flowing</w:t>
            </w:r>
            <w:r>
              <w:rPr>
                <w:spacing w:val="-2"/>
              </w:rPr>
              <w:t xml:space="preserve"> </w:t>
            </w:r>
            <w:r>
              <w:t>fluid;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head</w:t>
            </w:r>
          </w:p>
        </w:tc>
        <w:tc>
          <w:tcPr>
            <w:tcW w:w="989" w:type="dxa"/>
            <w:vMerge/>
          </w:tcPr>
          <w:p w:rsidR="007F56AB" w:rsidRDefault="007F56AB" w:rsidP="007F56AB">
            <w:pPr>
              <w:pStyle w:val="TableParagraph"/>
              <w:spacing w:before="45" w:line="146" w:lineRule="auto"/>
              <w:ind w:left="104"/>
              <w:rPr>
                <w:position w:val="-7"/>
              </w:rPr>
            </w:pPr>
          </w:p>
        </w:tc>
        <w:tc>
          <w:tcPr>
            <w:tcW w:w="3712" w:type="dxa"/>
            <w:vMerge/>
          </w:tcPr>
          <w:p w:rsidR="007F56AB" w:rsidRPr="007F56AB" w:rsidRDefault="007F56AB" w:rsidP="007F56AB">
            <w:pPr>
              <w:tabs>
                <w:tab w:val="left" w:pos="1020"/>
                <w:tab w:val="left" w:pos="1021"/>
              </w:tabs>
              <w:rPr>
                <w:sz w:val="24"/>
              </w:rPr>
            </w:pPr>
          </w:p>
        </w:tc>
      </w:tr>
      <w:tr w:rsidR="007F56AB" w:rsidTr="007F56AB">
        <w:trPr>
          <w:trHeight w:val="547"/>
        </w:trPr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7F56AB" w:rsidRDefault="007F56AB" w:rsidP="007F56AB">
            <w:pPr>
              <w:pStyle w:val="TableParagraph"/>
              <w:spacing w:before="1"/>
              <w:ind w:left="0" w:right="147"/>
              <w:rPr>
                <w:sz w:val="20"/>
              </w:rPr>
            </w:pPr>
          </w:p>
        </w:tc>
        <w:tc>
          <w:tcPr>
            <w:tcW w:w="1205" w:type="dxa"/>
          </w:tcPr>
          <w:p w:rsidR="007F56AB" w:rsidRDefault="007F56AB" w:rsidP="007F56AB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7F56AB" w:rsidRDefault="007F56AB" w:rsidP="007F56AB">
            <w:pPr>
              <w:pStyle w:val="TableParagraph"/>
              <w:spacing w:before="1"/>
              <w:ind w:left="110" w:right="202"/>
            </w:pPr>
            <w:r>
              <w:t>Bernoulli’s</w:t>
            </w:r>
            <w:r>
              <w:rPr>
                <w:spacing w:val="-4"/>
              </w:rPr>
              <w:t xml:space="preserve"> </w:t>
            </w:r>
            <w:r>
              <w:t>theorem</w:t>
            </w:r>
            <w:r>
              <w:rPr>
                <w:spacing w:val="-3"/>
              </w:rPr>
              <w:t xml:space="preserve"> </w:t>
            </w:r>
            <w:r>
              <w:t>(statement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proof)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7F56AB" w:rsidRDefault="007F56AB" w:rsidP="007F56AB">
            <w:pPr>
              <w:pStyle w:val="TableParagraph"/>
              <w:spacing w:before="45" w:line="146" w:lineRule="auto"/>
              <w:ind w:left="104"/>
              <w:rPr>
                <w:position w:val="-7"/>
              </w:rPr>
            </w:pPr>
          </w:p>
        </w:tc>
        <w:tc>
          <w:tcPr>
            <w:tcW w:w="3712" w:type="dxa"/>
            <w:vMerge/>
          </w:tcPr>
          <w:p w:rsidR="007F56AB" w:rsidRPr="007F56AB" w:rsidRDefault="007F56AB" w:rsidP="007F56AB">
            <w:pPr>
              <w:tabs>
                <w:tab w:val="left" w:pos="1020"/>
                <w:tab w:val="left" w:pos="1021"/>
              </w:tabs>
              <w:rPr>
                <w:sz w:val="24"/>
              </w:rPr>
            </w:pPr>
          </w:p>
        </w:tc>
      </w:tr>
      <w:tr w:rsidR="007F56AB" w:rsidTr="007F56AB">
        <w:trPr>
          <w:trHeight w:val="413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7F56AB" w:rsidRDefault="007F56AB" w:rsidP="007F56AB">
            <w:pPr>
              <w:pStyle w:val="TableParagraph"/>
              <w:spacing w:before="1"/>
              <w:ind w:left="0" w:right="147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205" w:type="dxa"/>
          </w:tcPr>
          <w:p w:rsidR="007F56AB" w:rsidRDefault="007F56AB" w:rsidP="007F56AB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7F56AB" w:rsidRDefault="007F56AB" w:rsidP="007F56AB">
            <w:pPr>
              <w:pStyle w:val="TableParagraph"/>
              <w:spacing w:before="1" w:line="247" w:lineRule="exact"/>
              <w:ind w:left="110"/>
            </w:pPr>
            <w:r>
              <w:t>Assignment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Bernoulli’s</w:t>
            </w:r>
            <w:r>
              <w:rPr>
                <w:spacing w:val="-3"/>
              </w:rPr>
              <w:t xml:space="preserve"> </w:t>
            </w:r>
            <w:r>
              <w:t>theorem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7F56AB" w:rsidRDefault="007F56AB" w:rsidP="007F56AB">
            <w:pPr>
              <w:pStyle w:val="TableParagraph"/>
              <w:spacing w:before="45" w:line="146" w:lineRule="auto"/>
              <w:ind w:left="104"/>
              <w:rPr>
                <w:position w:val="-7"/>
              </w:rPr>
            </w:pPr>
          </w:p>
        </w:tc>
        <w:tc>
          <w:tcPr>
            <w:tcW w:w="3712" w:type="dxa"/>
            <w:vMerge w:val="restart"/>
          </w:tcPr>
          <w:p w:rsidR="007F56AB" w:rsidRPr="007F56AB" w:rsidRDefault="007F56AB" w:rsidP="007F56AB">
            <w:pPr>
              <w:tabs>
                <w:tab w:val="left" w:pos="1020"/>
                <w:tab w:val="left" w:pos="1021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venturimeter</w:t>
            </w:r>
            <w:proofErr w:type="spellEnd"/>
          </w:p>
        </w:tc>
      </w:tr>
      <w:tr w:rsidR="007F56AB" w:rsidTr="007F56AB">
        <w:trPr>
          <w:trHeight w:val="398"/>
        </w:trPr>
        <w:tc>
          <w:tcPr>
            <w:tcW w:w="788" w:type="dxa"/>
            <w:vMerge/>
          </w:tcPr>
          <w:p w:rsidR="007F56AB" w:rsidRDefault="007F56AB" w:rsidP="007F56AB">
            <w:pPr>
              <w:pStyle w:val="TableParagraph"/>
              <w:spacing w:before="1"/>
              <w:ind w:left="0" w:right="147"/>
              <w:rPr>
                <w:sz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F56AB" w:rsidRDefault="007F56AB" w:rsidP="007F56AB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:rsidR="007F56AB" w:rsidRDefault="007F56AB" w:rsidP="007F56AB">
            <w:pPr>
              <w:pStyle w:val="TableParagraph"/>
              <w:spacing w:line="270" w:lineRule="atLeast"/>
              <w:ind w:left="110" w:right="365"/>
            </w:pPr>
            <w:r>
              <w:t>Discharge</w:t>
            </w:r>
            <w:r>
              <w:rPr>
                <w:spacing w:val="-3"/>
              </w:rPr>
              <w:t xml:space="preserve"> </w:t>
            </w:r>
            <w:r>
              <w:t>measurement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venturi</w:t>
            </w:r>
            <w:proofErr w:type="spellEnd"/>
            <w:r>
              <w:t>-meter,</w:t>
            </w:r>
            <w:r>
              <w:rPr>
                <w:spacing w:val="-6"/>
              </w:rPr>
              <w:t xml:space="preserve"> </w:t>
            </w:r>
            <w:r>
              <w:t>orifice</w:t>
            </w:r>
            <w:r>
              <w:rPr>
                <w:spacing w:val="-3"/>
              </w:rPr>
              <w:t xml:space="preserve"> </w:t>
            </w:r>
            <w:r>
              <w:t>meter,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pitot</w:t>
            </w:r>
            <w:proofErr w:type="spellEnd"/>
            <w:r>
              <w:t>-tube</w:t>
            </w:r>
          </w:p>
        </w:tc>
        <w:tc>
          <w:tcPr>
            <w:tcW w:w="989" w:type="dxa"/>
            <w:vMerge/>
          </w:tcPr>
          <w:p w:rsidR="007F56AB" w:rsidRDefault="007F56AB" w:rsidP="007F56AB">
            <w:pPr>
              <w:pStyle w:val="TableParagraph"/>
              <w:spacing w:before="45" w:line="146" w:lineRule="auto"/>
              <w:ind w:left="104"/>
              <w:rPr>
                <w:position w:val="-7"/>
              </w:rPr>
            </w:pPr>
          </w:p>
        </w:tc>
        <w:tc>
          <w:tcPr>
            <w:tcW w:w="3712" w:type="dxa"/>
            <w:vMerge/>
          </w:tcPr>
          <w:p w:rsidR="007F56AB" w:rsidRPr="007F56AB" w:rsidRDefault="007F56AB" w:rsidP="007F56AB">
            <w:pPr>
              <w:tabs>
                <w:tab w:val="left" w:pos="1020"/>
                <w:tab w:val="left" w:pos="1021"/>
              </w:tabs>
              <w:rPr>
                <w:sz w:val="24"/>
              </w:rPr>
            </w:pPr>
          </w:p>
        </w:tc>
      </w:tr>
      <w:tr w:rsidR="007F56AB" w:rsidTr="007F56AB">
        <w:trPr>
          <w:trHeight w:val="465"/>
        </w:trPr>
        <w:tc>
          <w:tcPr>
            <w:tcW w:w="788" w:type="dxa"/>
            <w:vMerge/>
          </w:tcPr>
          <w:p w:rsidR="007F56AB" w:rsidRDefault="007F56AB" w:rsidP="007F56AB">
            <w:pPr>
              <w:pStyle w:val="TableParagraph"/>
              <w:spacing w:before="1"/>
              <w:ind w:left="0" w:right="147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7F56AB" w:rsidRDefault="007F56AB" w:rsidP="007F56AB">
            <w:pPr>
              <w:pStyle w:val="TableParagraph"/>
              <w:spacing w:before="45" w:line="144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  <w:tcBorders>
              <w:top w:val="single" w:sz="4" w:space="0" w:color="auto"/>
            </w:tcBorders>
          </w:tcPr>
          <w:p w:rsidR="007F56AB" w:rsidRDefault="007F56AB" w:rsidP="007F56AB">
            <w:pPr>
              <w:pStyle w:val="TableParagraph"/>
              <w:spacing w:line="268" w:lineRule="exact"/>
              <w:ind w:left="110"/>
            </w:pPr>
            <w:r>
              <w:t>limitations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Bernoulli’s</w:t>
            </w:r>
            <w:r>
              <w:rPr>
                <w:spacing w:val="-4"/>
              </w:rPr>
              <w:t xml:space="preserve"> </w:t>
            </w:r>
            <w:r>
              <w:t>theorem</w:t>
            </w:r>
          </w:p>
        </w:tc>
        <w:tc>
          <w:tcPr>
            <w:tcW w:w="989" w:type="dxa"/>
            <w:vMerge/>
          </w:tcPr>
          <w:p w:rsidR="007F56AB" w:rsidRDefault="007F56AB" w:rsidP="007F56AB">
            <w:pPr>
              <w:pStyle w:val="TableParagraph"/>
              <w:spacing w:before="45" w:line="146" w:lineRule="auto"/>
              <w:ind w:left="104"/>
              <w:rPr>
                <w:position w:val="-7"/>
              </w:rPr>
            </w:pPr>
          </w:p>
        </w:tc>
        <w:tc>
          <w:tcPr>
            <w:tcW w:w="3712" w:type="dxa"/>
            <w:vMerge/>
          </w:tcPr>
          <w:p w:rsidR="007F56AB" w:rsidRPr="007F56AB" w:rsidRDefault="007F56AB" w:rsidP="007F56AB">
            <w:pPr>
              <w:tabs>
                <w:tab w:val="left" w:pos="1020"/>
                <w:tab w:val="left" w:pos="1021"/>
              </w:tabs>
              <w:rPr>
                <w:sz w:val="24"/>
              </w:rPr>
            </w:pPr>
          </w:p>
        </w:tc>
      </w:tr>
    </w:tbl>
    <w:p w:rsidR="008F7B99" w:rsidRDefault="008F7B99">
      <w:pPr>
        <w:sectPr w:rsidR="008F7B99" w:rsidSect="004E6291">
          <w:type w:val="continuous"/>
          <w:pgSz w:w="11907" w:h="16839" w:code="9"/>
          <w:pgMar w:top="1420" w:right="120" w:bottom="280" w:left="1060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X="-279" w:tblpY="646"/>
        <w:tblW w:w="1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1"/>
        <w:gridCol w:w="1181"/>
        <w:gridCol w:w="4130"/>
        <w:gridCol w:w="989"/>
        <w:gridCol w:w="3712"/>
      </w:tblGrid>
      <w:tr w:rsidR="00DD3B3D" w:rsidTr="00DA2876">
        <w:trPr>
          <w:trHeight w:val="268"/>
        </w:trPr>
        <w:tc>
          <w:tcPr>
            <w:tcW w:w="1091" w:type="dxa"/>
            <w:vMerge w:val="restart"/>
          </w:tcPr>
          <w:p w:rsidR="00DD3B3D" w:rsidRDefault="00DD3B3D" w:rsidP="00DA2876">
            <w:pPr>
              <w:pStyle w:val="TableParagraph"/>
              <w:spacing w:before="1"/>
              <w:ind w:left="350" w:right="147" w:hanging="183"/>
              <w:rPr>
                <w:sz w:val="20"/>
              </w:rPr>
            </w:pPr>
            <w:r>
              <w:rPr>
                <w:sz w:val="20"/>
              </w:rPr>
              <w:lastRenderedPageBreak/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before="1" w:line="247" w:lineRule="exact"/>
              <w:ind w:left="110"/>
            </w:pPr>
            <w:r>
              <w:t>Numerical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problems</w:t>
            </w:r>
          </w:p>
        </w:tc>
        <w:tc>
          <w:tcPr>
            <w:tcW w:w="989" w:type="dxa"/>
            <w:vMerge w:val="restart"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  <w:p w:rsidR="00DD3B3D" w:rsidRDefault="00DD3B3D" w:rsidP="00DA2876">
            <w:pPr>
              <w:pStyle w:val="TableParagraph"/>
              <w:spacing w:before="44" w:line="141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 w:val="restart"/>
          </w:tcPr>
          <w:p w:rsidR="00DD3B3D" w:rsidRPr="00DD3B3D" w:rsidRDefault="00DD3B3D" w:rsidP="00DA2876">
            <w:pPr>
              <w:tabs>
                <w:tab w:val="left" w:pos="1020"/>
                <w:tab w:val="left" w:pos="1021"/>
              </w:tabs>
              <w:rPr>
                <w:sz w:val="24"/>
              </w:rPr>
            </w:pPr>
            <w:r w:rsidRPr="00DD3B3D">
              <w:rPr>
                <w:sz w:val="24"/>
              </w:rPr>
              <w:t>To</w:t>
            </w:r>
            <w:r w:rsidRPr="00DD3B3D">
              <w:rPr>
                <w:spacing w:val="-2"/>
                <w:sz w:val="24"/>
              </w:rPr>
              <w:t xml:space="preserve"> </w:t>
            </w:r>
            <w:r w:rsidRPr="00DD3B3D">
              <w:rPr>
                <w:sz w:val="24"/>
              </w:rPr>
              <w:t>find</w:t>
            </w:r>
            <w:r w:rsidRPr="00DD3B3D">
              <w:rPr>
                <w:spacing w:val="-1"/>
                <w:sz w:val="24"/>
              </w:rPr>
              <w:t xml:space="preserve"> </w:t>
            </w:r>
            <w:r w:rsidRPr="00DD3B3D">
              <w:rPr>
                <w:sz w:val="24"/>
              </w:rPr>
              <w:t>coefficient</w:t>
            </w:r>
            <w:r w:rsidRPr="00DD3B3D">
              <w:rPr>
                <w:spacing w:val="-2"/>
                <w:sz w:val="24"/>
              </w:rPr>
              <w:t xml:space="preserve"> </w:t>
            </w:r>
            <w:r w:rsidRPr="00DD3B3D">
              <w:rPr>
                <w:sz w:val="24"/>
              </w:rPr>
              <w:t>of</w:t>
            </w:r>
            <w:r w:rsidRPr="00DD3B3D">
              <w:rPr>
                <w:spacing w:val="-4"/>
                <w:sz w:val="24"/>
              </w:rPr>
              <w:t xml:space="preserve"> </w:t>
            </w:r>
            <w:r w:rsidRPr="00DD3B3D">
              <w:rPr>
                <w:sz w:val="24"/>
              </w:rPr>
              <w:t>friction</w:t>
            </w:r>
            <w:r w:rsidRPr="00DD3B3D">
              <w:rPr>
                <w:spacing w:val="-2"/>
                <w:sz w:val="24"/>
              </w:rPr>
              <w:t xml:space="preserve"> </w:t>
            </w:r>
            <w:r w:rsidRPr="00DD3B3D">
              <w:rPr>
                <w:sz w:val="24"/>
              </w:rPr>
              <w:t>for a</w:t>
            </w:r>
            <w:r w:rsidRPr="00DD3B3D">
              <w:rPr>
                <w:spacing w:val="-2"/>
                <w:sz w:val="24"/>
              </w:rPr>
              <w:t xml:space="preserve"> </w:t>
            </w:r>
            <w:r w:rsidRPr="00DD3B3D">
              <w:rPr>
                <w:sz w:val="24"/>
              </w:rPr>
              <w:t>pipe</w:t>
            </w:r>
            <w:r w:rsidRPr="00DD3B3D">
              <w:rPr>
                <w:spacing w:val="-3"/>
                <w:sz w:val="24"/>
              </w:rPr>
              <w:t xml:space="preserve"> </w:t>
            </w:r>
            <w:r w:rsidRPr="00DD3B3D">
              <w:rPr>
                <w:sz w:val="24"/>
              </w:rPr>
              <w:t>(Darcy’s</w:t>
            </w:r>
            <w:r w:rsidRPr="00DD3B3D">
              <w:rPr>
                <w:spacing w:val="-4"/>
                <w:sz w:val="24"/>
              </w:rPr>
              <w:t xml:space="preserve"> </w:t>
            </w:r>
            <w:r w:rsidRPr="00DD3B3D">
              <w:rPr>
                <w:sz w:val="24"/>
              </w:rPr>
              <w:t>equation).</w:t>
            </w:r>
          </w:p>
          <w:p w:rsidR="00DD3B3D" w:rsidRDefault="00DD3B3D" w:rsidP="00DA2876">
            <w:pPr>
              <w:pStyle w:val="BodyText"/>
              <w:spacing w:before="4"/>
              <w:rPr>
                <w:sz w:val="27"/>
              </w:rPr>
            </w:pPr>
          </w:p>
          <w:p w:rsidR="00DD3B3D" w:rsidRDefault="00DD3B3D" w:rsidP="00DA2876">
            <w:pPr>
              <w:pStyle w:val="TableParagraph"/>
              <w:spacing w:line="270" w:lineRule="atLeast"/>
              <w:ind w:right="415"/>
              <w:jc w:val="both"/>
            </w:pPr>
          </w:p>
        </w:tc>
      </w:tr>
      <w:tr w:rsidR="00DD3B3D" w:rsidTr="00DA2876">
        <w:trPr>
          <w:trHeight w:val="527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before="1"/>
              <w:ind w:left="110"/>
            </w:pPr>
            <w:r>
              <w:t>Assignments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Numerical</w:t>
            </w:r>
            <w:r>
              <w:rPr>
                <w:spacing w:val="4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Revision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4" w:line="141" w:lineRule="auto"/>
              <w:ind w:left="104"/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</w:tr>
      <w:tr w:rsidR="00DD3B3D" w:rsidTr="00DA2876">
        <w:trPr>
          <w:trHeight w:val="283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4" w:line="141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line="264" w:lineRule="exact"/>
              <w:ind w:left="110"/>
            </w:pPr>
            <w:r>
              <w:t>Test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4" w:line="141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D3B3D" w:rsidTr="00DA2876">
        <w:trPr>
          <w:trHeight w:val="1344"/>
        </w:trPr>
        <w:tc>
          <w:tcPr>
            <w:tcW w:w="1091" w:type="dxa"/>
            <w:vMerge w:val="restart"/>
          </w:tcPr>
          <w:p w:rsidR="00DD3B3D" w:rsidRDefault="00DD3B3D" w:rsidP="00DA2876">
            <w:pPr>
              <w:pStyle w:val="TableParagraph"/>
              <w:spacing w:before="1"/>
              <w:ind w:left="350" w:right="147" w:hanging="183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line="270" w:lineRule="atLeast"/>
              <w:ind w:left="110" w:right="295"/>
            </w:pPr>
            <w:r>
              <w:rPr>
                <w:b/>
              </w:rPr>
              <w:t xml:space="preserve">Flow through Pipes: </w:t>
            </w:r>
            <w:r>
              <w:t>Definition of pipe</w:t>
            </w:r>
            <w:r>
              <w:rPr>
                <w:spacing w:val="1"/>
              </w:rPr>
              <w:t xml:space="preserve"> </w:t>
            </w:r>
            <w:r>
              <w:t>flow, wetted perimeter, hydraulic mean</w:t>
            </w:r>
            <w:r>
              <w:rPr>
                <w:spacing w:val="1"/>
              </w:rPr>
              <w:t xml:space="preserve"> </w:t>
            </w:r>
            <w:r>
              <w:t>depth,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hydraulicgradient</w:t>
            </w:r>
            <w:proofErr w:type="spellEnd"/>
            <w:r>
              <w:rPr>
                <w:spacing w:val="-5"/>
              </w:rPr>
              <w:t xml:space="preserve"> </w:t>
            </w:r>
            <w:r>
              <w:t>loss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46"/>
              </w:rPr>
              <w:t xml:space="preserve"> </w:t>
            </w:r>
            <w:r>
              <w:t xml:space="preserve">to friction; </w:t>
            </w:r>
            <w:proofErr w:type="spellStart"/>
            <w:r>
              <w:t>Chezy’s</w:t>
            </w:r>
            <w:proofErr w:type="spellEnd"/>
            <w:r>
              <w:t xml:space="preserve"> equation and Darcy’s</w:t>
            </w:r>
            <w:r>
              <w:rPr>
                <w:spacing w:val="1"/>
              </w:rPr>
              <w:t xml:space="preserve"> </w:t>
            </w:r>
            <w:r>
              <w:t>equation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loss</w:t>
            </w:r>
            <w:r>
              <w:rPr>
                <w:spacing w:val="-3"/>
              </w:rPr>
              <w:t xml:space="preserve"> </w:t>
            </w:r>
            <w:r>
              <w:t>(without</w:t>
            </w:r>
            <w:r>
              <w:rPr>
                <w:spacing w:val="-1"/>
              </w:rPr>
              <w:t xml:space="preserve"> </w:t>
            </w:r>
            <w:r>
              <w:t>proof)</w:t>
            </w:r>
          </w:p>
        </w:tc>
        <w:tc>
          <w:tcPr>
            <w:tcW w:w="989" w:type="dxa"/>
            <w:vMerge w:val="restart"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 w:val="restart"/>
          </w:tcPr>
          <w:p w:rsidR="00DD3B3D" w:rsidRPr="00DD3B3D" w:rsidRDefault="00DD3B3D" w:rsidP="00DA2876">
            <w:pPr>
              <w:tabs>
                <w:tab w:val="left" w:pos="1020"/>
                <w:tab w:val="left" w:pos="1021"/>
              </w:tabs>
              <w:spacing w:line="362" w:lineRule="auto"/>
              <w:ind w:right="961"/>
              <w:rPr>
                <w:sz w:val="24"/>
              </w:rPr>
            </w:pPr>
            <w:r w:rsidRPr="00DD3B3D">
              <w:rPr>
                <w:sz w:val="24"/>
              </w:rPr>
              <w:t>To</w:t>
            </w:r>
            <w:r w:rsidRPr="00DD3B3D">
              <w:rPr>
                <w:spacing w:val="55"/>
                <w:sz w:val="24"/>
              </w:rPr>
              <w:t xml:space="preserve"> </w:t>
            </w:r>
            <w:r w:rsidRPr="00DD3B3D">
              <w:rPr>
                <w:sz w:val="24"/>
              </w:rPr>
              <w:t>study</w:t>
            </w:r>
            <w:r w:rsidRPr="00DD3B3D">
              <w:rPr>
                <w:spacing w:val="47"/>
                <w:sz w:val="24"/>
              </w:rPr>
              <w:t xml:space="preserve"> </w:t>
            </w:r>
            <w:r w:rsidRPr="00DD3B3D">
              <w:rPr>
                <w:sz w:val="24"/>
              </w:rPr>
              <w:t>a</w:t>
            </w:r>
            <w:r w:rsidRPr="00DD3B3D">
              <w:rPr>
                <w:spacing w:val="55"/>
                <w:sz w:val="24"/>
              </w:rPr>
              <w:t xml:space="preserve"> </w:t>
            </w:r>
            <w:r w:rsidRPr="00DD3B3D">
              <w:rPr>
                <w:sz w:val="24"/>
              </w:rPr>
              <w:t>single</w:t>
            </w:r>
            <w:r w:rsidRPr="00DD3B3D">
              <w:rPr>
                <w:spacing w:val="55"/>
                <w:sz w:val="24"/>
              </w:rPr>
              <w:t xml:space="preserve"> </w:t>
            </w:r>
            <w:proofErr w:type="gramStart"/>
            <w:r w:rsidRPr="00DD3B3D">
              <w:rPr>
                <w:sz w:val="24"/>
              </w:rPr>
              <w:t>stage</w:t>
            </w:r>
            <w:r>
              <w:rPr>
                <w:spacing w:val="55"/>
                <w:sz w:val="24"/>
              </w:rPr>
              <w:t xml:space="preserve">  </w:t>
            </w:r>
            <w:r w:rsidRPr="00DD3B3D">
              <w:rPr>
                <w:sz w:val="24"/>
              </w:rPr>
              <w:t>centrifugal</w:t>
            </w:r>
            <w:proofErr w:type="gramEnd"/>
            <w:r w:rsidRPr="00DD3B3D">
              <w:rPr>
                <w:spacing w:val="52"/>
                <w:sz w:val="24"/>
              </w:rPr>
              <w:t xml:space="preserve"> </w:t>
            </w:r>
            <w:r w:rsidRPr="00DD3B3D">
              <w:rPr>
                <w:sz w:val="24"/>
              </w:rPr>
              <w:t>pump</w:t>
            </w:r>
            <w:r w:rsidRPr="00DD3B3D">
              <w:rPr>
                <w:spacing w:val="56"/>
                <w:sz w:val="24"/>
              </w:rPr>
              <w:t xml:space="preserve"> </w:t>
            </w:r>
            <w:r w:rsidRPr="00DD3B3D">
              <w:rPr>
                <w:sz w:val="24"/>
              </w:rPr>
              <w:t>and</w:t>
            </w:r>
            <w:r w:rsidRPr="00DD3B3D">
              <w:rPr>
                <w:spacing w:val="56"/>
                <w:sz w:val="24"/>
              </w:rPr>
              <w:t xml:space="preserve"> </w:t>
            </w:r>
            <w:r w:rsidRPr="00DD3B3D">
              <w:rPr>
                <w:sz w:val="24"/>
              </w:rPr>
              <w:t>reciprocating</w:t>
            </w:r>
            <w:r w:rsidRPr="00DD3B3D">
              <w:rPr>
                <w:spacing w:val="56"/>
                <w:sz w:val="24"/>
              </w:rPr>
              <w:t xml:space="preserve"> </w:t>
            </w:r>
            <w:r w:rsidRPr="00DD3B3D">
              <w:rPr>
                <w:sz w:val="24"/>
              </w:rPr>
              <w:t>pump</w:t>
            </w:r>
            <w:r w:rsidRPr="00DD3B3D">
              <w:rPr>
                <w:spacing w:val="2"/>
                <w:sz w:val="24"/>
              </w:rPr>
              <w:t xml:space="preserve"> </w:t>
            </w:r>
            <w:r w:rsidRPr="00DD3B3D">
              <w:rPr>
                <w:sz w:val="24"/>
              </w:rPr>
              <w:t>for</w:t>
            </w:r>
            <w:r w:rsidRPr="00DD3B3D">
              <w:rPr>
                <w:spacing w:val="57"/>
                <w:sz w:val="24"/>
              </w:rPr>
              <w:t xml:space="preserve"> </w:t>
            </w:r>
            <w:r w:rsidRPr="00DD3B3D">
              <w:rPr>
                <w:sz w:val="24"/>
              </w:rPr>
              <w:t>constructional</w:t>
            </w:r>
            <w:r w:rsidRPr="00DD3B3D">
              <w:rPr>
                <w:spacing w:val="-57"/>
                <w:sz w:val="24"/>
              </w:rPr>
              <w:t xml:space="preserve"> </w:t>
            </w:r>
            <w:r w:rsidRPr="00DD3B3D">
              <w:rPr>
                <w:sz w:val="24"/>
              </w:rPr>
              <w:t>details</w:t>
            </w:r>
            <w:r w:rsidRPr="00DD3B3D">
              <w:rPr>
                <w:spacing w:val="-1"/>
                <w:sz w:val="24"/>
              </w:rPr>
              <w:t xml:space="preserve"> </w:t>
            </w:r>
            <w:r w:rsidRPr="00DD3B3D">
              <w:rPr>
                <w:sz w:val="24"/>
              </w:rPr>
              <w:t>with</w:t>
            </w:r>
            <w:r w:rsidRPr="00DD3B3D">
              <w:rPr>
                <w:spacing w:val="-3"/>
                <w:sz w:val="24"/>
              </w:rPr>
              <w:t xml:space="preserve"> </w:t>
            </w:r>
            <w:r w:rsidRPr="00DD3B3D">
              <w:rPr>
                <w:sz w:val="24"/>
              </w:rPr>
              <w:t>the</w:t>
            </w:r>
            <w:r w:rsidRPr="00DD3B3D">
              <w:rPr>
                <w:spacing w:val="1"/>
                <w:sz w:val="24"/>
              </w:rPr>
              <w:t xml:space="preserve"> </w:t>
            </w:r>
            <w:r w:rsidRPr="00DD3B3D">
              <w:rPr>
                <w:sz w:val="24"/>
              </w:rPr>
              <w:t>help</w:t>
            </w:r>
            <w:r w:rsidRPr="00DD3B3D">
              <w:rPr>
                <w:spacing w:val="1"/>
                <w:sz w:val="24"/>
              </w:rPr>
              <w:t xml:space="preserve"> </w:t>
            </w:r>
            <w:r w:rsidRPr="00DD3B3D">
              <w:rPr>
                <w:sz w:val="24"/>
              </w:rPr>
              <w:t>of</w:t>
            </w:r>
            <w:r w:rsidRPr="00DD3B3D">
              <w:rPr>
                <w:spacing w:val="-6"/>
                <w:sz w:val="24"/>
              </w:rPr>
              <w:t xml:space="preserve"> </w:t>
            </w:r>
            <w:r w:rsidRPr="00DD3B3D">
              <w:rPr>
                <w:sz w:val="24"/>
              </w:rPr>
              <w:t>cut</w:t>
            </w:r>
            <w:r w:rsidRPr="00DD3B3D">
              <w:rPr>
                <w:spacing w:val="7"/>
                <w:sz w:val="24"/>
              </w:rPr>
              <w:t xml:space="preserve"> </w:t>
            </w:r>
            <w:r w:rsidRPr="00DD3B3D">
              <w:rPr>
                <w:sz w:val="24"/>
              </w:rPr>
              <w:t>section</w:t>
            </w:r>
            <w:r w:rsidRPr="00DD3B3D">
              <w:rPr>
                <w:spacing w:val="1"/>
                <w:sz w:val="24"/>
              </w:rPr>
              <w:t xml:space="preserve"> </w:t>
            </w:r>
            <w:r w:rsidRPr="00DD3B3D">
              <w:rPr>
                <w:sz w:val="24"/>
              </w:rPr>
              <w:t>models.</w:t>
            </w:r>
          </w:p>
          <w:p w:rsidR="00DD3B3D" w:rsidRDefault="00DD3B3D" w:rsidP="00DA2876">
            <w:pPr>
              <w:pStyle w:val="TableParagraph"/>
              <w:spacing w:before="2"/>
              <w:ind w:right="304"/>
            </w:pPr>
          </w:p>
        </w:tc>
      </w:tr>
      <w:tr w:rsidR="00DD3B3D" w:rsidTr="00DA2876">
        <w:trPr>
          <w:trHeight w:val="531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3" w:line="141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line="264" w:lineRule="exact"/>
              <w:ind w:left="110"/>
            </w:pPr>
            <w:proofErr w:type="spellStart"/>
            <w:r>
              <w:t>Reynold’s</w:t>
            </w:r>
            <w:proofErr w:type="spellEnd"/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4"/>
              </w:rPr>
              <w:t xml:space="preserve"> </w:t>
            </w:r>
            <w:r>
              <w:t>on</w:t>
            </w:r>
          </w:p>
          <w:p w:rsidR="00DD3B3D" w:rsidRDefault="00DD3B3D" w:rsidP="00DA2876">
            <w:pPr>
              <w:pStyle w:val="TableParagraph"/>
              <w:spacing w:line="247" w:lineRule="exact"/>
              <w:ind w:left="110"/>
            </w:pPr>
            <w:r>
              <w:t>pipe</w:t>
            </w:r>
            <w:r>
              <w:rPr>
                <w:spacing w:val="-3"/>
              </w:rPr>
              <w:t xml:space="preserve"> </w:t>
            </w:r>
            <w:r>
              <w:t>friction;</w:t>
            </w:r>
            <w:r>
              <w:rPr>
                <w:spacing w:val="-5"/>
              </w:rPr>
              <w:t xml:space="preserve"> </w:t>
            </w:r>
            <w:r>
              <w:t>siphon,</w:t>
            </w:r>
            <w:r>
              <w:rPr>
                <w:spacing w:val="-6"/>
              </w:rPr>
              <w:t xml:space="preserve"> </w:t>
            </w:r>
            <w:r>
              <w:t>Nozzle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definition,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</w:tr>
      <w:tr w:rsidR="00DD3B3D" w:rsidTr="00DA2876">
        <w:trPr>
          <w:trHeight w:val="854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before="1"/>
              <w:ind w:left="110" w:right="758"/>
            </w:pPr>
            <w:proofErr w:type="gramStart"/>
            <w:r>
              <w:t>velocity</w:t>
            </w:r>
            <w:proofErr w:type="gramEnd"/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t>liquid flowing</w:t>
            </w:r>
            <w:r>
              <w:rPr>
                <w:spacing w:val="2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nozzle,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developed.</w:t>
            </w:r>
            <w:r>
              <w:rPr>
                <w:spacing w:val="-1"/>
              </w:rPr>
              <w:t xml:space="preserve"> </w:t>
            </w:r>
            <w:r>
              <w:t>Water</w:t>
            </w:r>
          </w:p>
          <w:p w:rsidR="00DD3B3D" w:rsidRDefault="00DD3B3D" w:rsidP="00DA2876">
            <w:pPr>
              <w:pStyle w:val="TableParagraph"/>
              <w:spacing w:before="1" w:line="247" w:lineRule="exact"/>
              <w:ind w:left="110"/>
            </w:pPr>
            <w:r>
              <w:t>hammer,</w:t>
            </w:r>
            <w:r>
              <w:rPr>
                <w:spacing w:val="-6"/>
              </w:rPr>
              <w:t xml:space="preserve"> </w:t>
            </w:r>
            <w:r>
              <w:t>anchor</w:t>
            </w:r>
            <w:r>
              <w:rPr>
                <w:spacing w:val="-4"/>
              </w:rPr>
              <w:t xml:space="preserve"> </w:t>
            </w:r>
            <w:r>
              <w:t>block,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syphon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surge</w:t>
            </w:r>
            <w:r w:rsidR="00D507A0">
              <w:t xml:space="preserve"> </w:t>
            </w:r>
            <w:r>
              <w:t>tank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D3B3D" w:rsidTr="00DA2876">
        <w:trPr>
          <w:trHeight w:val="537"/>
        </w:trPr>
        <w:tc>
          <w:tcPr>
            <w:tcW w:w="1091" w:type="dxa"/>
            <w:vMerge w:val="restart"/>
          </w:tcPr>
          <w:p w:rsidR="00DD3B3D" w:rsidRDefault="00DD3B3D" w:rsidP="00DA2876">
            <w:pPr>
              <w:pStyle w:val="TableParagraph"/>
              <w:spacing w:before="5" w:line="235" w:lineRule="auto"/>
              <w:ind w:left="350" w:right="147" w:hanging="183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line="270" w:lineRule="atLeast"/>
              <w:ind w:left="110" w:right="818"/>
            </w:pPr>
            <w:r>
              <w:t>Loss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pipes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sudden</w:t>
            </w:r>
            <w:r>
              <w:rPr>
                <w:spacing w:val="-47"/>
              </w:rPr>
              <w:t xml:space="preserve"> </w:t>
            </w:r>
            <w:r>
              <w:t>enlargement,</w:t>
            </w:r>
            <w:r>
              <w:rPr>
                <w:spacing w:val="-7"/>
              </w:rPr>
              <w:t xml:space="preserve"> </w:t>
            </w:r>
            <w:r>
              <w:t>sudden</w:t>
            </w:r>
            <w:r>
              <w:rPr>
                <w:spacing w:val="-4"/>
              </w:rPr>
              <w:t xml:space="preserve"> </w:t>
            </w:r>
            <w:r>
              <w:t>contraction</w:t>
            </w:r>
          </w:p>
        </w:tc>
        <w:tc>
          <w:tcPr>
            <w:tcW w:w="989" w:type="dxa"/>
            <w:vMerge w:val="restart"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 w:val="restart"/>
          </w:tcPr>
          <w:p w:rsidR="00DD3B3D" w:rsidRDefault="006A196D" w:rsidP="00DA2876">
            <w:pPr>
              <w:pStyle w:val="TableParagraph"/>
              <w:spacing w:before="1"/>
              <w:ind w:right="354" w:firstLine="48"/>
            </w:pP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Pelton</w:t>
            </w:r>
            <w:proofErr w:type="spellEnd"/>
            <w:r>
              <w:rPr>
                <w:sz w:val="24"/>
              </w:rPr>
              <w:t xml:space="preserve"> wheel,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Kaplan turbine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DD3B3D" w:rsidTr="00DA2876">
        <w:trPr>
          <w:trHeight w:val="534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4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line="267" w:lineRule="exact"/>
              <w:ind w:left="110"/>
            </w:pPr>
            <w:r>
              <w:t>obstruction on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path,</w:t>
            </w:r>
            <w:r>
              <w:rPr>
                <w:spacing w:val="-6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DD3B3D" w:rsidRDefault="00DD3B3D" w:rsidP="00DA2876">
            <w:pPr>
              <w:pStyle w:val="TableParagraph"/>
              <w:spacing w:line="247" w:lineRule="exact"/>
              <w:ind w:left="110"/>
            </w:pP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pipe</w:t>
            </w:r>
            <w:r>
              <w:rPr>
                <w:spacing w:val="-3"/>
              </w:rPr>
              <w:t xml:space="preserve"> </w:t>
            </w:r>
            <w:r>
              <w:t>fittings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</w:tr>
      <w:tr w:rsidR="00DD3B3D" w:rsidTr="00DA2876">
        <w:trPr>
          <w:trHeight w:val="278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before="1" w:line="256" w:lineRule="exact"/>
              <w:ind w:left="110"/>
            </w:pPr>
            <w:r>
              <w:t>Revision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D3B3D" w:rsidTr="00DA2876">
        <w:trPr>
          <w:trHeight w:val="268"/>
        </w:trPr>
        <w:tc>
          <w:tcPr>
            <w:tcW w:w="1091" w:type="dxa"/>
            <w:vMerge w:val="restart"/>
          </w:tcPr>
          <w:p w:rsidR="00DD3B3D" w:rsidRDefault="00DD3B3D" w:rsidP="00DA2876">
            <w:pPr>
              <w:pStyle w:val="TableParagraph"/>
              <w:spacing w:before="1"/>
              <w:ind w:left="302" w:right="147" w:hanging="135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before="1" w:line="247" w:lineRule="exact"/>
              <w:ind w:left="110"/>
            </w:pPr>
            <w:r>
              <w:t>Assignment</w:t>
            </w:r>
            <w:r>
              <w:rPr>
                <w:spacing w:val="4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loss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heads</w:t>
            </w:r>
          </w:p>
        </w:tc>
        <w:tc>
          <w:tcPr>
            <w:tcW w:w="989" w:type="dxa"/>
            <w:vMerge w:val="restart"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 w:val="restart"/>
          </w:tcPr>
          <w:p w:rsidR="006A196D" w:rsidRPr="006A196D" w:rsidRDefault="006A196D" w:rsidP="00DA2876">
            <w:pPr>
              <w:tabs>
                <w:tab w:val="left" w:pos="1020"/>
                <w:tab w:val="left" w:pos="1021"/>
              </w:tabs>
              <w:spacing w:line="274" w:lineRule="exact"/>
              <w:rPr>
                <w:sz w:val="24"/>
              </w:rPr>
            </w:pPr>
            <w:r w:rsidRPr="006A196D">
              <w:rPr>
                <w:sz w:val="24"/>
              </w:rPr>
              <w:t>Study</w:t>
            </w:r>
            <w:r w:rsidRPr="006A196D">
              <w:rPr>
                <w:spacing w:val="-10"/>
                <w:sz w:val="24"/>
              </w:rPr>
              <w:t xml:space="preserve"> </w:t>
            </w:r>
            <w:r w:rsidRPr="006A196D">
              <w:rPr>
                <w:sz w:val="24"/>
              </w:rPr>
              <w:t>of</w:t>
            </w:r>
            <w:r w:rsidRPr="006A196D">
              <w:rPr>
                <w:spacing w:val="-8"/>
                <w:sz w:val="24"/>
              </w:rPr>
              <w:t xml:space="preserve"> </w:t>
            </w:r>
            <w:r w:rsidRPr="006A196D">
              <w:rPr>
                <w:sz w:val="24"/>
              </w:rPr>
              <w:t>hydraulic</w:t>
            </w:r>
            <w:r w:rsidRPr="006A196D">
              <w:rPr>
                <w:spacing w:val="-1"/>
                <w:sz w:val="24"/>
              </w:rPr>
              <w:t xml:space="preserve"> </w:t>
            </w:r>
            <w:r w:rsidRPr="006A196D">
              <w:rPr>
                <w:sz w:val="24"/>
              </w:rPr>
              <w:t>circuit</w:t>
            </w:r>
            <w:r w:rsidRPr="006A196D">
              <w:rPr>
                <w:spacing w:val="4"/>
                <w:sz w:val="24"/>
              </w:rPr>
              <w:t xml:space="preserve"> </w:t>
            </w:r>
            <w:r w:rsidRPr="006A196D">
              <w:rPr>
                <w:sz w:val="24"/>
              </w:rPr>
              <w:t>of</w:t>
            </w:r>
            <w:r w:rsidRPr="006A196D">
              <w:rPr>
                <w:spacing w:val="-8"/>
                <w:sz w:val="24"/>
              </w:rPr>
              <w:t xml:space="preserve"> </w:t>
            </w:r>
            <w:r w:rsidRPr="006A196D">
              <w:rPr>
                <w:sz w:val="24"/>
              </w:rPr>
              <w:t>any</w:t>
            </w:r>
            <w:r w:rsidRPr="006A196D">
              <w:rPr>
                <w:spacing w:val="-5"/>
                <w:sz w:val="24"/>
              </w:rPr>
              <w:t xml:space="preserve"> </w:t>
            </w:r>
            <w:r w:rsidRPr="006A196D">
              <w:rPr>
                <w:sz w:val="24"/>
              </w:rPr>
              <w:t>available</w:t>
            </w:r>
            <w:r w:rsidRPr="006A196D">
              <w:rPr>
                <w:spacing w:val="4"/>
                <w:sz w:val="24"/>
              </w:rPr>
              <w:t xml:space="preserve"> </w:t>
            </w:r>
            <w:r w:rsidRPr="006A196D">
              <w:rPr>
                <w:sz w:val="24"/>
              </w:rPr>
              <w:t>machine</w:t>
            </w:r>
            <w:r w:rsidRPr="006A196D">
              <w:rPr>
                <w:spacing w:val="-1"/>
                <w:sz w:val="24"/>
              </w:rPr>
              <w:t xml:space="preserve"> </w:t>
            </w:r>
            <w:r w:rsidRPr="006A196D">
              <w:rPr>
                <w:sz w:val="24"/>
              </w:rPr>
              <w:t>or</w:t>
            </w:r>
            <w:r w:rsidRPr="006A196D">
              <w:rPr>
                <w:spacing w:val="1"/>
                <w:sz w:val="24"/>
              </w:rPr>
              <w:t xml:space="preserve"> </w:t>
            </w:r>
            <w:r w:rsidRPr="006A196D">
              <w:rPr>
                <w:sz w:val="24"/>
              </w:rPr>
              <w:t>working</w:t>
            </w:r>
            <w:r w:rsidRPr="006A196D">
              <w:rPr>
                <w:spacing w:val="3"/>
                <w:sz w:val="24"/>
              </w:rPr>
              <w:t xml:space="preserve"> </w:t>
            </w:r>
            <w:r w:rsidRPr="006A196D">
              <w:rPr>
                <w:sz w:val="24"/>
              </w:rPr>
              <w:t>model</w:t>
            </w:r>
          </w:p>
          <w:p w:rsidR="00DD3B3D" w:rsidRDefault="00DD3B3D" w:rsidP="00DA2876">
            <w:pPr>
              <w:pStyle w:val="TableParagraph"/>
              <w:spacing w:line="270" w:lineRule="atLeast"/>
              <w:ind w:right="353"/>
            </w:pPr>
          </w:p>
        </w:tc>
      </w:tr>
      <w:tr w:rsidR="00DD3B3D" w:rsidTr="00DA2876">
        <w:trPr>
          <w:trHeight w:val="268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before="1" w:line="247" w:lineRule="exact"/>
              <w:ind w:left="110"/>
            </w:pPr>
            <w:r>
              <w:t>Test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</w:tr>
      <w:tr w:rsidR="00DD3B3D" w:rsidTr="00DA2876">
        <w:trPr>
          <w:trHeight w:val="806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Flow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Orifices</w:t>
            </w:r>
          </w:p>
          <w:p w:rsidR="00DD3B3D" w:rsidRDefault="00DD3B3D" w:rsidP="00DA2876">
            <w:pPr>
              <w:pStyle w:val="TableParagraph"/>
              <w:ind w:left="110"/>
            </w:pPr>
            <w:r>
              <w:t>Cc,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Cv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Cd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drowned,</w:t>
            </w:r>
            <w:r>
              <w:rPr>
                <w:spacing w:val="-5"/>
              </w:rPr>
              <w:t xml:space="preserve"> </w:t>
            </w:r>
            <w:r>
              <w:t>partially</w:t>
            </w:r>
          </w:p>
          <w:p w:rsidR="00DD3B3D" w:rsidRDefault="00DD3B3D" w:rsidP="00DA2876">
            <w:pPr>
              <w:pStyle w:val="TableParagraph"/>
              <w:spacing w:before="1" w:line="247" w:lineRule="exact"/>
              <w:ind w:left="110"/>
            </w:pPr>
            <w:r>
              <w:t>drowned</w:t>
            </w:r>
            <w:r>
              <w:rPr>
                <w:spacing w:val="-4"/>
              </w:rPr>
              <w:t xml:space="preserve"> </w:t>
            </w:r>
            <w:r>
              <w:t>orifices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D3B3D" w:rsidTr="00DA2876">
        <w:trPr>
          <w:trHeight w:val="537"/>
        </w:trPr>
        <w:tc>
          <w:tcPr>
            <w:tcW w:w="1091" w:type="dxa"/>
            <w:vMerge w:val="restart"/>
          </w:tcPr>
          <w:p w:rsidR="00DD3B3D" w:rsidRDefault="00DD3B3D" w:rsidP="00DA2876">
            <w:pPr>
              <w:pStyle w:val="TableParagraph"/>
              <w:spacing w:before="1"/>
              <w:ind w:left="302" w:right="147" w:hanging="135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line="270" w:lineRule="atLeast"/>
              <w:ind w:left="110" w:right="165"/>
            </w:pPr>
            <w:r>
              <w:t>time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emptying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circular</w:t>
            </w:r>
            <w:r>
              <w:rPr>
                <w:spacing w:val="-47"/>
              </w:rPr>
              <w:t xml:space="preserve"> </w:t>
            </w:r>
            <w:r>
              <w:t>orifice</w:t>
            </w:r>
          </w:p>
        </w:tc>
        <w:tc>
          <w:tcPr>
            <w:tcW w:w="989" w:type="dxa"/>
            <w:vMerge w:val="restart"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 w:val="restart"/>
          </w:tcPr>
          <w:p w:rsidR="006A196D" w:rsidRPr="006A196D" w:rsidRDefault="006A196D" w:rsidP="00DA2876">
            <w:pPr>
              <w:tabs>
                <w:tab w:val="left" w:pos="1020"/>
                <w:tab w:val="left" w:pos="1021"/>
              </w:tabs>
              <w:spacing w:before="140"/>
              <w:rPr>
                <w:sz w:val="24"/>
              </w:rPr>
            </w:pPr>
            <w:r w:rsidRPr="006A196D">
              <w:rPr>
                <w:sz w:val="24"/>
              </w:rPr>
              <w:t>Study</w:t>
            </w:r>
            <w:r w:rsidRPr="006A196D">
              <w:rPr>
                <w:spacing w:val="-11"/>
                <w:sz w:val="24"/>
              </w:rPr>
              <w:t xml:space="preserve"> </w:t>
            </w:r>
            <w:r w:rsidRPr="006A196D">
              <w:rPr>
                <w:sz w:val="24"/>
              </w:rPr>
              <w:t>of</w:t>
            </w:r>
            <w:r w:rsidRPr="006A196D">
              <w:rPr>
                <w:spacing w:val="-8"/>
                <w:sz w:val="24"/>
              </w:rPr>
              <w:t xml:space="preserve"> </w:t>
            </w:r>
            <w:r w:rsidRPr="006A196D">
              <w:rPr>
                <w:sz w:val="24"/>
              </w:rPr>
              <w:t>pneumatic</w:t>
            </w:r>
            <w:r w:rsidRPr="006A196D">
              <w:rPr>
                <w:spacing w:val="-1"/>
                <w:sz w:val="24"/>
              </w:rPr>
              <w:t xml:space="preserve"> </w:t>
            </w:r>
            <w:r w:rsidRPr="006A196D">
              <w:rPr>
                <w:sz w:val="24"/>
              </w:rPr>
              <w:t>circuit</w:t>
            </w:r>
            <w:r w:rsidRPr="006A196D">
              <w:rPr>
                <w:spacing w:val="4"/>
                <w:sz w:val="24"/>
              </w:rPr>
              <w:t xml:space="preserve"> </w:t>
            </w:r>
            <w:r w:rsidRPr="006A196D">
              <w:rPr>
                <w:sz w:val="24"/>
              </w:rPr>
              <w:t>of</w:t>
            </w:r>
            <w:r w:rsidRPr="006A196D">
              <w:rPr>
                <w:spacing w:val="-8"/>
                <w:sz w:val="24"/>
              </w:rPr>
              <w:t xml:space="preserve"> </w:t>
            </w:r>
            <w:r w:rsidRPr="006A196D">
              <w:rPr>
                <w:sz w:val="24"/>
              </w:rPr>
              <w:t>any</w:t>
            </w:r>
            <w:r w:rsidRPr="006A196D">
              <w:rPr>
                <w:spacing w:val="-10"/>
                <w:sz w:val="24"/>
              </w:rPr>
              <w:t xml:space="preserve"> </w:t>
            </w:r>
            <w:r w:rsidRPr="006A196D">
              <w:rPr>
                <w:sz w:val="24"/>
              </w:rPr>
              <w:t>available</w:t>
            </w:r>
            <w:r w:rsidRPr="006A196D">
              <w:rPr>
                <w:spacing w:val="3"/>
                <w:sz w:val="24"/>
              </w:rPr>
              <w:t xml:space="preserve"> </w:t>
            </w:r>
            <w:r w:rsidRPr="006A196D">
              <w:rPr>
                <w:sz w:val="24"/>
              </w:rPr>
              <w:t>machine</w:t>
            </w:r>
            <w:r w:rsidRPr="006A196D">
              <w:rPr>
                <w:spacing w:val="6"/>
                <w:sz w:val="24"/>
              </w:rPr>
              <w:t xml:space="preserve"> </w:t>
            </w:r>
            <w:r w:rsidRPr="006A196D">
              <w:rPr>
                <w:sz w:val="24"/>
              </w:rPr>
              <w:t>or working</w:t>
            </w:r>
            <w:r w:rsidRPr="006A196D">
              <w:rPr>
                <w:spacing w:val="4"/>
                <w:sz w:val="24"/>
              </w:rPr>
              <w:t xml:space="preserve"> </w:t>
            </w:r>
            <w:r w:rsidRPr="006A196D">
              <w:rPr>
                <w:sz w:val="24"/>
              </w:rPr>
              <w:t>model</w:t>
            </w:r>
          </w:p>
          <w:p w:rsidR="00DD3B3D" w:rsidRDefault="00DD3B3D" w:rsidP="00DA2876">
            <w:pPr>
              <w:pStyle w:val="TableParagraph"/>
              <w:spacing w:before="1"/>
              <w:ind w:right="352"/>
            </w:pPr>
          </w:p>
        </w:tc>
      </w:tr>
      <w:tr w:rsidR="00DD3B3D" w:rsidTr="00DA2876">
        <w:trPr>
          <w:trHeight w:val="265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45" w:line="144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line="246" w:lineRule="exact"/>
              <w:ind w:left="110"/>
            </w:pPr>
            <w:r>
              <w:t>Numerical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</w:tr>
      <w:tr w:rsidR="00DD3B3D" w:rsidTr="00DA2876">
        <w:trPr>
          <w:trHeight w:val="330"/>
        </w:trPr>
        <w:tc>
          <w:tcPr>
            <w:tcW w:w="1091" w:type="dxa"/>
            <w:vMerge/>
            <w:tcBorders>
              <w:top w:val="nil"/>
            </w:tcBorders>
          </w:tcPr>
          <w:p w:rsidR="00DD3B3D" w:rsidRDefault="00DD3B3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D3B3D" w:rsidRDefault="00DD3B3D" w:rsidP="00DA2876">
            <w:pPr>
              <w:pStyle w:val="TableParagraph"/>
              <w:spacing w:before="1"/>
            </w:pPr>
            <w:r>
              <w:t>3rd</w:t>
            </w:r>
          </w:p>
        </w:tc>
        <w:tc>
          <w:tcPr>
            <w:tcW w:w="4130" w:type="dxa"/>
          </w:tcPr>
          <w:p w:rsidR="00DD3B3D" w:rsidRDefault="00DD3B3D" w:rsidP="00DA2876">
            <w:pPr>
              <w:pStyle w:val="TableParagraph"/>
              <w:spacing w:before="1"/>
              <w:ind w:left="110"/>
            </w:pPr>
            <w:r>
              <w:t>Assignment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Coefficient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discharges</w:t>
            </w:r>
          </w:p>
        </w:tc>
        <w:tc>
          <w:tcPr>
            <w:tcW w:w="989" w:type="dxa"/>
            <w:vMerge/>
          </w:tcPr>
          <w:p w:rsidR="00DD3B3D" w:rsidRDefault="00DD3B3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</w:p>
        </w:tc>
        <w:tc>
          <w:tcPr>
            <w:tcW w:w="3712" w:type="dxa"/>
            <w:vMerge/>
          </w:tcPr>
          <w:p w:rsidR="00DD3B3D" w:rsidRDefault="00DD3B3D" w:rsidP="00DA28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96D" w:rsidTr="00DA2876">
        <w:trPr>
          <w:trHeight w:val="1075"/>
        </w:trPr>
        <w:tc>
          <w:tcPr>
            <w:tcW w:w="1091" w:type="dxa"/>
            <w:vMerge w:val="restart"/>
          </w:tcPr>
          <w:p w:rsidR="006A196D" w:rsidRDefault="006A196D" w:rsidP="00DA2876">
            <w:pPr>
              <w:pStyle w:val="TableParagraph"/>
              <w:spacing w:before="1"/>
              <w:ind w:left="302" w:right="147" w:hanging="135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6A196D" w:rsidRDefault="006A196D" w:rsidP="00DA2876">
            <w:pPr>
              <w:rPr>
                <w:sz w:val="2"/>
                <w:szCs w:val="2"/>
              </w:rPr>
            </w:pPr>
          </w:p>
          <w:p w:rsidR="006A196D" w:rsidRDefault="006A196D" w:rsidP="00DA2876">
            <w:pPr>
              <w:rPr>
                <w:sz w:val="20"/>
              </w:rPr>
            </w:pPr>
          </w:p>
        </w:tc>
        <w:tc>
          <w:tcPr>
            <w:tcW w:w="1181" w:type="dxa"/>
          </w:tcPr>
          <w:p w:rsidR="006A196D" w:rsidRDefault="006A196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6A196D" w:rsidRDefault="006A196D" w:rsidP="00DA2876">
            <w:pPr>
              <w:pStyle w:val="TableParagraph"/>
              <w:spacing w:before="1"/>
              <w:ind w:left="110" w:right="413"/>
            </w:pPr>
            <w:r>
              <w:rPr>
                <w:b/>
              </w:rPr>
              <w:t>Hydraulic Machines:</w:t>
            </w:r>
            <w:r>
              <w:rPr>
                <w:b/>
                <w:spacing w:val="1"/>
              </w:rPr>
              <w:t xml:space="preserve"> </w:t>
            </w:r>
            <w:r>
              <w:t>Description,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hydraulic</w:t>
            </w:r>
          </w:p>
          <w:p w:rsidR="006A196D" w:rsidRDefault="006A196D" w:rsidP="00DA2876">
            <w:pPr>
              <w:pStyle w:val="TableParagraph"/>
              <w:spacing w:line="270" w:lineRule="atLeast"/>
              <w:ind w:left="110"/>
            </w:pP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hydraulic</w:t>
            </w:r>
            <w:r>
              <w:rPr>
                <w:spacing w:val="-6"/>
              </w:rPr>
              <w:t xml:space="preserve"> </w:t>
            </w:r>
            <w:r>
              <w:t>ram, hydraulic</w:t>
            </w:r>
            <w:r>
              <w:rPr>
                <w:spacing w:val="-6"/>
              </w:rPr>
              <w:t xml:space="preserve"> </w:t>
            </w:r>
            <w:r>
              <w:t>jack,</w:t>
            </w:r>
            <w:r>
              <w:rPr>
                <w:spacing w:val="-46"/>
              </w:rPr>
              <w:t xml:space="preserve"> </w:t>
            </w:r>
            <w:r>
              <w:t>hydraulic</w:t>
            </w:r>
            <w:r>
              <w:rPr>
                <w:spacing w:val="-4"/>
              </w:rPr>
              <w:t xml:space="preserve"> </w:t>
            </w:r>
            <w:r>
              <w:t>brake</w:t>
            </w:r>
          </w:p>
        </w:tc>
        <w:tc>
          <w:tcPr>
            <w:tcW w:w="989" w:type="dxa"/>
            <w:vMerge w:val="restart"/>
          </w:tcPr>
          <w:p w:rsidR="006A196D" w:rsidRDefault="006A196D" w:rsidP="00DA2876">
            <w:pPr>
              <w:pStyle w:val="TableParagraph"/>
              <w:spacing w:before="45" w:line="146" w:lineRule="auto"/>
              <w:ind w:left="104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</w:tcPr>
          <w:p w:rsidR="006A196D" w:rsidRDefault="006A196D" w:rsidP="00DA2876">
            <w:pPr>
              <w:pStyle w:val="TableParagraph"/>
              <w:spacing w:before="1"/>
              <w:ind w:right="354"/>
            </w:pPr>
            <w:r>
              <w:t>Study of pneumatic circuit of any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model</w:t>
            </w:r>
          </w:p>
        </w:tc>
      </w:tr>
      <w:tr w:rsidR="006A196D" w:rsidTr="00DA2876">
        <w:trPr>
          <w:trHeight w:val="803"/>
        </w:trPr>
        <w:tc>
          <w:tcPr>
            <w:tcW w:w="1091" w:type="dxa"/>
            <w:vMerge/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6A196D" w:rsidRDefault="006A196D" w:rsidP="00DA2876">
            <w:pPr>
              <w:pStyle w:val="TableParagraph"/>
              <w:spacing w:before="45" w:line="144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6A196D" w:rsidRDefault="006A196D" w:rsidP="00DA2876">
            <w:pPr>
              <w:pStyle w:val="TableParagraph"/>
              <w:ind w:left="110" w:right="618"/>
            </w:pPr>
            <w:r>
              <w:t>hydraulic</w:t>
            </w:r>
            <w:r>
              <w:rPr>
                <w:spacing w:val="-7"/>
              </w:rPr>
              <w:t xml:space="preserve"> </w:t>
            </w:r>
            <w:r>
              <w:t>accumulator,</w:t>
            </w:r>
            <w:r>
              <w:rPr>
                <w:spacing w:val="-8"/>
              </w:rPr>
              <w:t xml:space="preserve"> </w:t>
            </w:r>
            <w:r>
              <w:t>hydraulic</w:t>
            </w:r>
            <w:r>
              <w:rPr>
                <w:spacing w:val="-7"/>
              </w:rPr>
              <w:t xml:space="preserve"> </w:t>
            </w:r>
            <w:r>
              <w:t>door</w:t>
            </w:r>
            <w:r>
              <w:rPr>
                <w:spacing w:val="-46"/>
              </w:rPr>
              <w:t xml:space="preserve"> </w:t>
            </w:r>
            <w:r>
              <w:t>closer,</w:t>
            </w:r>
            <w:r>
              <w:rPr>
                <w:spacing w:val="-6"/>
              </w:rPr>
              <w:t xml:space="preserve"> </w:t>
            </w:r>
            <w:r>
              <w:t>hydraulic</w:t>
            </w:r>
            <w:r>
              <w:rPr>
                <w:spacing w:val="-5"/>
              </w:rPr>
              <w:t xml:space="preserve"> </w:t>
            </w:r>
            <w:r>
              <w:t>press,</w:t>
            </w:r>
            <w:r>
              <w:rPr>
                <w:spacing w:val="-4"/>
              </w:rPr>
              <w:t xml:space="preserve"> </w:t>
            </w: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6A196D" w:rsidRDefault="006A196D" w:rsidP="00DA2876">
            <w:pPr>
              <w:pStyle w:val="TableParagraph"/>
              <w:spacing w:line="247" w:lineRule="exact"/>
              <w:ind w:left="110"/>
            </w:pPr>
            <w:proofErr w:type="gramStart"/>
            <w:r>
              <w:t>specification</w:t>
            </w:r>
            <w:proofErr w:type="gram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different applications.</w:t>
            </w:r>
          </w:p>
        </w:tc>
        <w:tc>
          <w:tcPr>
            <w:tcW w:w="989" w:type="dxa"/>
            <w:vMerge/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</w:tr>
      <w:tr w:rsidR="006A196D" w:rsidTr="00DA2876">
        <w:trPr>
          <w:trHeight w:val="803"/>
        </w:trPr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6A196D" w:rsidRDefault="006A196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6A196D" w:rsidRDefault="006A196D" w:rsidP="00DA2876">
            <w:pPr>
              <w:pStyle w:val="TableParagraph"/>
              <w:spacing w:before="1" w:line="247" w:lineRule="exact"/>
              <w:ind w:left="110"/>
            </w:pPr>
            <w:r>
              <w:t>Assignment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Hydraulic</w:t>
            </w:r>
            <w:r>
              <w:rPr>
                <w:spacing w:val="-4"/>
              </w:rPr>
              <w:t xml:space="preserve"> </w:t>
            </w:r>
            <w:r>
              <w:t>Machines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bottom w:val="single" w:sz="4" w:space="0" w:color="auto"/>
            </w:tcBorders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</w:tr>
      <w:tr w:rsidR="006A196D" w:rsidTr="00DA2876">
        <w:trPr>
          <w:trHeight w:val="803"/>
        </w:trPr>
        <w:tc>
          <w:tcPr>
            <w:tcW w:w="1091" w:type="dxa"/>
            <w:vMerge w:val="restart"/>
            <w:tcBorders>
              <w:top w:val="single" w:sz="4" w:space="0" w:color="auto"/>
            </w:tcBorders>
          </w:tcPr>
          <w:p w:rsidR="006A196D" w:rsidRDefault="006A196D" w:rsidP="00DA2876">
            <w:pPr>
              <w:pStyle w:val="TableParagraph"/>
              <w:spacing w:before="1"/>
              <w:ind w:left="302" w:right="147" w:hanging="135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181" w:type="dxa"/>
          </w:tcPr>
          <w:p w:rsidR="006A196D" w:rsidRDefault="006A196D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6A196D" w:rsidRDefault="006A196D" w:rsidP="00DA2876">
            <w:pPr>
              <w:pStyle w:val="TableParagraph"/>
              <w:spacing w:before="1"/>
              <w:ind w:left="110" w:right="176"/>
            </w:pPr>
            <w:r>
              <w:rPr>
                <w:b/>
              </w:rPr>
              <w:t xml:space="preserve">Water Turbines and Pumps: </w:t>
            </w:r>
            <w:r>
              <w:t>Concept of a</w:t>
            </w:r>
            <w:r>
              <w:rPr>
                <w:spacing w:val="1"/>
              </w:rPr>
              <w:t xml:space="preserve"> </w:t>
            </w:r>
            <w:r>
              <w:t>turbine, types of turbines –impulse and</w:t>
            </w:r>
            <w:r>
              <w:rPr>
                <w:spacing w:val="1"/>
              </w:rPr>
              <w:t xml:space="preserve"> </w:t>
            </w:r>
            <w:r>
              <w:t>reaction</w:t>
            </w:r>
            <w:r>
              <w:rPr>
                <w:spacing w:val="-5"/>
              </w:rPr>
              <w:t xml:space="preserve"> </w:t>
            </w:r>
            <w:r>
              <w:t>type,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and working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6A196D" w:rsidRDefault="006A196D" w:rsidP="00DA2876">
            <w:pPr>
              <w:pStyle w:val="TableParagraph"/>
              <w:spacing w:line="270" w:lineRule="atLeast"/>
              <w:ind w:left="110" w:right="454"/>
            </w:pPr>
            <w:proofErr w:type="spellStart"/>
            <w:r>
              <w:t>pelton</w:t>
            </w:r>
            <w:proofErr w:type="spellEnd"/>
            <w:r>
              <w:t xml:space="preserve"> wheel, Francis turbine, Propeller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Kaplan</w:t>
            </w:r>
            <w:r>
              <w:rPr>
                <w:spacing w:val="-3"/>
              </w:rPr>
              <w:t xml:space="preserve"> </w:t>
            </w:r>
            <w:r>
              <w:t>turbines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6A196D" w:rsidRDefault="006A196D" w:rsidP="00DA2876">
            <w:pPr>
              <w:rPr>
                <w:sz w:val="2"/>
                <w:szCs w:val="2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auto"/>
            </w:tcBorders>
          </w:tcPr>
          <w:p w:rsidR="006A196D" w:rsidRDefault="006A196D" w:rsidP="00DA2876">
            <w:pPr>
              <w:rPr>
                <w:sz w:val="2"/>
                <w:szCs w:val="2"/>
              </w:rPr>
            </w:pPr>
            <w:r>
              <w:t>Viva</w:t>
            </w:r>
            <w:r>
              <w:rPr>
                <w:spacing w:val="-3"/>
              </w:rPr>
              <w:t xml:space="preserve"> </w:t>
            </w:r>
            <w:r>
              <w:t>question</w:t>
            </w:r>
          </w:p>
        </w:tc>
      </w:tr>
      <w:tr w:rsidR="006A196D" w:rsidTr="00DA2876">
        <w:trPr>
          <w:trHeight w:val="803"/>
        </w:trPr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6A196D" w:rsidRDefault="006A196D" w:rsidP="00DA2876">
            <w:pPr>
              <w:pStyle w:val="TableParagraph"/>
              <w:spacing w:before="45" w:line="144" w:lineRule="auto"/>
              <w:rPr>
                <w:position w:val="-7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6A196D" w:rsidRDefault="006A196D" w:rsidP="00DA2876">
            <w:pPr>
              <w:pStyle w:val="TableParagraph"/>
              <w:ind w:left="110"/>
            </w:pPr>
            <w:r>
              <w:t>Unit</w:t>
            </w:r>
            <w:r>
              <w:rPr>
                <w:spacing w:val="-5"/>
              </w:rPr>
              <w:t xml:space="preserve"> </w:t>
            </w:r>
            <w:r>
              <w:t>speed,</w:t>
            </w:r>
            <w:r>
              <w:rPr>
                <w:spacing w:val="-5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power,</w:t>
            </w:r>
            <w:r>
              <w:rPr>
                <w:spacing w:val="-5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discharge,</w:t>
            </w:r>
            <w:r>
              <w:rPr>
                <w:spacing w:val="-46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speed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turbines,</w:t>
            </w:r>
            <w:r>
              <w:rPr>
                <w:spacing w:val="-6"/>
              </w:rPr>
              <w:t xml:space="preserve"> </w:t>
            </w: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6A196D" w:rsidRDefault="006A196D" w:rsidP="00DA2876">
            <w:pPr>
              <w:pStyle w:val="TableParagraph"/>
              <w:ind w:left="110" w:right="618"/>
            </w:pPr>
            <w:proofErr w:type="gramStart"/>
            <w:r>
              <w:t>turbines</w:t>
            </w:r>
            <w:proofErr w:type="gramEnd"/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speed.</w:t>
            </w:r>
          </w:p>
        </w:tc>
        <w:tc>
          <w:tcPr>
            <w:tcW w:w="989" w:type="dxa"/>
            <w:vMerge/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</w:tr>
      <w:tr w:rsidR="006A196D" w:rsidTr="00DA2876">
        <w:trPr>
          <w:trHeight w:val="803"/>
        </w:trPr>
        <w:tc>
          <w:tcPr>
            <w:tcW w:w="1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6A196D" w:rsidRDefault="006A196D" w:rsidP="00DA2876">
            <w:pPr>
              <w:pStyle w:val="TableParagraph"/>
              <w:spacing w:before="45" w:line="144" w:lineRule="auto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:rsidR="006A196D" w:rsidRDefault="006A196D" w:rsidP="00DA2876">
            <w:pPr>
              <w:pStyle w:val="TableParagraph"/>
              <w:ind w:left="110" w:right="618"/>
            </w:pPr>
            <w:r>
              <w:t>Concept of hydraulic pump, single acting</w:t>
            </w:r>
            <w:r>
              <w:rPr>
                <w:spacing w:val="1"/>
              </w:rPr>
              <w:t xml:space="preserve"> </w:t>
            </w:r>
            <w:r>
              <w:t>reciprocating</w:t>
            </w:r>
            <w:r>
              <w:rPr>
                <w:spacing w:val="-3"/>
              </w:rPr>
              <w:t xml:space="preserve"> </w:t>
            </w:r>
            <w:r>
              <w:t>pump,</w:t>
            </w:r>
            <w:r>
              <w:rPr>
                <w:spacing w:val="-5"/>
              </w:rPr>
              <w:t xml:space="preserve"> </w:t>
            </w:r>
            <w:r>
              <w:t>vane,</w:t>
            </w:r>
            <w:r>
              <w:rPr>
                <w:spacing w:val="-5"/>
              </w:rPr>
              <w:t xml:space="preserve"> </w:t>
            </w:r>
            <w:r>
              <w:t>screw</w:t>
            </w:r>
            <w:r>
              <w:rPr>
                <w:spacing w:val="-3"/>
              </w:rPr>
              <w:t xml:space="preserve"> </w:t>
            </w:r>
            <w:r>
              <w:t>and gear</w:t>
            </w:r>
            <w:r>
              <w:rPr>
                <w:spacing w:val="-47"/>
              </w:rPr>
              <w:t xml:space="preserve"> </w:t>
            </w:r>
            <w:r>
              <w:t>pumps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bottom w:val="single" w:sz="4" w:space="0" w:color="auto"/>
            </w:tcBorders>
          </w:tcPr>
          <w:p w:rsidR="006A196D" w:rsidRDefault="006A196D" w:rsidP="00DA2876">
            <w:pPr>
              <w:rPr>
                <w:sz w:val="2"/>
                <w:szCs w:val="2"/>
              </w:rPr>
            </w:pPr>
          </w:p>
        </w:tc>
      </w:tr>
      <w:tr w:rsidR="00DA2876" w:rsidTr="004F29C8">
        <w:trPr>
          <w:trHeight w:val="803"/>
        </w:trPr>
        <w:tc>
          <w:tcPr>
            <w:tcW w:w="1091" w:type="dxa"/>
            <w:vMerge w:val="restart"/>
            <w:tcBorders>
              <w:top w:val="nil"/>
            </w:tcBorders>
          </w:tcPr>
          <w:p w:rsidR="00DA2876" w:rsidRDefault="00DA2876" w:rsidP="00DA2876">
            <w:pPr>
              <w:pStyle w:val="TableParagraph"/>
              <w:ind w:left="302" w:right="147" w:hanging="135"/>
              <w:rPr>
                <w:sz w:val="20"/>
              </w:rPr>
            </w:pPr>
            <w:r>
              <w:rPr>
                <w:sz w:val="20"/>
              </w:rPr>
              <w:lastRenderedPageBreak/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181" w:type="dxa"/>
          </w:tcPr>
          <w:p w:rsidR="00DA2876" w:rsidRDefault="00DA2876" w:rsidP="00DA2876">
            <w:pPr>
              <w:pStyle w:val="TableParagraph"/>
              <w:spacing w:before="44" w:line="141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DA2876" w:rsidRDefault="00DA2876" w:rsidP="00DA2876">
            <w:pPr>
              <w:pStyle w:val="TableParagraph"/>
              <w:ind w:left="110" w:right="140"/>
            </w:pPr>
            <w:r>
              <w:t xml:space="preserve">6.1 Introduction to oil power </w:t>
            </w:r>
            <w:proofErr w:type="spellStart"/>
            <w:r>
              <w:t>hydraulics</w:t>
            </w:r>
            <w:proofErr w:type="spell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pneumatic</w:t>
            </w:r>
            <w:r>
              <w:rPr>
                <w:spacing w:val="-5"/>
              </w:rPr>
              <w:t xml:space="preserve"> </w:t>
            </w:r>
            <w:r>
              <w:t>system.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3"/>
              </w:rPr>
              <w:t xml:space="preserve"> </w:t>
            </w:r>
            <w:r>
              <w:t>Merits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Demerits as</w:t>
            </w:r>
            <w:r>
              <w:rPr>
                <w:spacing w:val="1"/>
              </w:rPr>
              <w:t xml:space="preserve"> </w:t>
            </w:r>
            <w:r>
              <w:t>oil power hydraulic and</w:t>
            </w:r>
            <w:r>
              <w:rPr>
                <w:spacing w:val="1"/>
              </w:rPr>
              <w:t xml:space="preserve"> </w:t>
            </w:r>
            <w:r>
              <w:t>pneumatic</w:t>
            </w:r>
            <w:r>
              <w:rPr>
                <w:spacing w:val="-5"/>
              </w:rPr>
              <w:t xml:space="preserve"> </w:t>
            </w:r>
            <w:r>
              <w:t>system.</w:t>
            </w:r>
          </w:p>
        </w:tc>
        <w:tc>
          <w:tcPr>
            <w:tcW w:w="989" w:type="dxa"/>
            <w:vMerge w:val="restart"/>
            <w:tcBorders>
              <w:top w:val="nil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  <w:tcBorders>
              <w:top w:val="nil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  <w:r>
              <w:t>Viva</w:t>
            </w:r>
            <w:r>
              <w:rPr>
                <w:spacing w:val="-3"/>
              </w:rPr>
              <w:t xml:space="preserve"> </w:t>
            </w:r>
            <w:r>
              <w:t>question</w:t>
            </w:r>
          </w:p>
        </w:tc>
      </w:tr>
      <w:tr w:rsidR="00DA2876" w:rsidTr="004028A5">
        <w:trPr>
          <w:trHeight w:val="803"/>
        </w:trPr>
        <w:tc>
          <w:tcPr>
            <w:tcW w:w="1091" w:type="dxa"/>
            <w:vMerge/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A2876" w:rsidRDefault="00DA2876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DA2876" w:rsidRDefault="00DA2876" w:rsidP="00DA2876">
            <w:pPr>
              <w:pStyle w:val="TableParagraph"/>
              <w:spacing w:before="1"/>
              <w:ind w:left="110" w:right="564"/>
            </w:pPr>
            <w:r>
              <w:t>6.2 Industrial applications of oil power</w:t>
            </w:r>
            <w:r>
              <w:rPr>
                <w:spacing w:val="-48"/>
              </w:rPr>
              <w:t xml:space="preserve"> </w:t>
            </w:r>
            <w:r>
              <w:t>hydraulic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pneumatic</w:t>
            </w:r>
            <w:r>
              <w:rPr>
                <w:spacing w:val="-4"/>
              </w:rPr>
              <w:t xml:space="preserve"> </w:t>
            </w:r>
            <w:r>
              <w:t>system</w:t>
            </w:r>
          </w:p>
        </w:tc>
        <w:tc>
          <w:tcPr>
            <w:tcW w:w="989" w:type="dxa"/>
            <w:vMerge/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</w:tr>
      <w:tr w:rsidR="00DA2876" w:rsidTr="004028A5">
        <w:trPr>
          <w:trHeight w:val="803"/>
        </w:trPr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A2876" w:rsidRDefault="00DA2876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DA2876" w:rsidRDefault="00DA2876" w:rsidP="00DA2876">
            <w:pPr>
              <w:pStyle w:val="TableParagraph"/>
              <w:spacing w:before="1"/>
              <w:ind w:left="110" w:right="114"/>
            </w:pPr>
            <w:r>
              <w:t>.</w:t>
            </w:r>
            <w:r>
              <w:rPr>
                <w:spacing w:val="-3"/>
              </w:rPr>
              <w:t xml:space="preserve"> </w:t>
            </w:r>
            <w:r>
              <w:t>6.3</w:t>
            </w:r>
            <w:r>
              <w:rPr>
                <w:spacing w:val="-5"/>
              </w:rPr>
              <w:t xml:space="preserve"> </w:t>
            </w:r>
            <w:r>
              <w:t>Basic</w:t>
            </w:r>
            <w:r>
              <w:rPr>
                <w:spacing w:val="-5"/>
              </w:rPr>
              <w:t xml:space="preserve"> </w:t>
            </w:r>
            <w:r>
              <w:t>components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hydraulic</w:t>
            </w:r>
            <w:r>
              <w:rPr>
                <w:spacing w:val="-5"/>
              </w:rPr>
              <w:t xml:space="preserve"> </w:t>
            </w:r>
            <w:r>
              <w:t>system,</w:t>
            </w:r>
            <w:r>
              <w:rPr>
                <w:spacing w:val="-47"/>
              </w:rPr>
              <w:t xml:space="preserve"> </w:t>
            </w:r>
            <w:r>
              <w:t>definition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functions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component in a hydraulic circuit. Hydraulic</w:t>
            </w:r>
            <w:r>
              <w:rPr>
                <w:spacing w:val="1"/>
              </w:rPr>
              <w:t xml:space="preserve"> </w:t>
            </w:r>
            <w:r>
              <w:t>oils-</w:t>
            </w:r>
            <w:r>
              <w:rPr>
                <w:spacing w:val="-4"/>
              </w:rPr>
              <w:t xml:space="preserve"> </w:t>
            </w:r>
            <w:r>
              <w:t>Classification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properties.</w:t>
            </w:r>
          </w:p>
          <w:p w:rsidR="00DA2876" w:rsidRDefault="00DA2876" w:rsidP="00DA2876">
            <w:pPr>
              <w:pStyle w:val="TableParagraph"/>
              <w:ind w:left="110" w:right="382"/>
            </w:pPr>
            <w:r>
              <w:t>Seals and packing- classification of seals,</w:t>
            </w:r>
            <w:r>
              <w:rPr>
                <w:spacing w:val="-47"/>
              </w:rPr>
              <w:t xml:space="preserve"> </w:t>
            </w:r>
            <w:r>
              <w:t>sealing</w:t>
            </w:r>
            <w:r>
              <w:rPr>
                <w:spacing w:val="-2"/>
              </w:rPr>
              <w:t xml:space="preserve"> </w:t>
            </w:r>
            <w:r>
              <w:t>materials.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bottom w:val="single" w:sz="4" w:space="0" w:color="auto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</w:tr>
      <w:tr w:rsidR="00DA2876" w:rsidTr="00CD64DE">
        <w:trPr>
          <w:trHeight w:val="803"/>
        </w:trPr>
        <w:tc>
          <w:tcPr>
            <w:tcW w:w="1091" w:type="dxa"/>
            <w:vMerge w:val="restart"/>
            <w:tcBorders>
              <w:top w:val="single" w:sz="4" w:space="0" w:color="auto"/>
            </w:tcBorders>
          </w:tcPr>
          <w:p w:rsidR="00DA2876" w:rsidRDefault="00DA2876" w:rsidP="00DA2876">
            <w:pPr>
              <w:pStyle w:val="TableParagraph"/>
              <w:spacing w:before="1"/>
              <w:ind w:left="302" w:right="147" w:hanging="135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181" w:type="dxa"/>
          </w:tcPr>
          <w:p w:rsidR="00DA2876" w:rsidRDefault="00DA2876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DA2876" w:rsidRDefault="00DA2876" w:rsidP="00DA2876">
            <w:pPr>
              <w:pStyle w:val="TableParagraph"/>
              <w:spacing w:before="2"/>
              <w:ind w:left="110" w:right="189"/>
            </w:pPr>
            <w:r>
              <w:t>6.4 Maintenance of hydraulic system:</w:t>
            </w:r>
            <w:r>
              <w:rPr>
                <w:spacing w:val="1"/>
              </w:rPr>
              <w:t xml:space="preserve"> </w:t>
            </w:r>
            <w:r>
              <w:t>common faults in hydraulic system, simple</w:t>
            </w:r>
            <w:r>
              <w:rPr>
                <w:spacing w:val="-47"/>
              </w:rPr>
              <w:t xml:space="preserve"> </w:t>
            </w:r>
            <w:r>
              <w:t>visual checks of oil, causes of</w:t>
            </w:r>
            <w:r>
              <w:rPr>
                <w:spacing w:val="1"/>
              </w:rPr>
              <w:t xml:space="preserve"> </w:t>
            </w:r>
            <w:r>
              <w:t>contamination,</w:t>
            </w:r>
            <w:r>
              <w:rPr>
                <w:spacing w:val="-6"/>
              </w:rPr>
              <w:t xml:space="preserve"> </w:t>
            </w:r>
            <w:r>
              <w:t>preventive</w:t>
            </w:r>
            <w:r>
              <w:rPr>
                <w:spacing w:val="-2"/>
              </w:rPr>
              <w:t xml:space="preserve"> </w:t>
            </w:r>
            <w:r>
              <w:t>measures.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auto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  <w:r>
              <w:t>Viva</w:t>
            </w:r>
            <w:r>
              <w:rPr>
                <w:spacing w:val="-3"/>
              </w:rPr>
              <w:t xml:space="preserve"> </w:t>
            </w:r>
            <w:r>
              <w:t>question</w:t>
            </w:r>
          </w:p>
        </w:tc>
      </w:tr>
      <w:tr w:rsidR="00DA2876" w:rsidTr="003F59BC">
        <w:trPr>
          <w:trHeight w:val="803"/>
        </w:trPr>
        <w:tc>
          <w:tcPr>
            <w:tcW w:w="1091" w:type="dxa"/>
            <w:vMerge/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DA2876" w:rsidRDefault="00DA2876" w:rsidP="00DA287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DA2876" w:rsidRDefault="00DA2876" w:rsidP="00DA2876">
            <w:pPr>
              <w:pStyle w:val="TableParagraph"/>
              <w:numPr>
                <w:ilvl w:val="1"/>
                <w:numId w:val="2"/>
              </w:numPr>
              <w:tabs>
                <w:tab w:val="left" w:pos="437"/>
              </w:tabs>
              <w:spacing w:before="1"/>
              <w:ind w:right="288"/>
            </w:pPr>
            <w:r>
              <w:t>Basic Components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Pneumatic</w:t>
            </w:r>
            <w:r>
              <w:rPr>
                <w:spacing w:val="1"/>
              </w:rPr>
              <w:t xml:space="preserve"> </w:t>
            </w:r>
            <w:proofErr w:type="gramStart"/>
            <w:r>
              <w:t>Systems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6"/>
              </w:rPr>
              <w:t xml:space="preserve"> </w:t>
            </w:r>
            <w:r>
              <w:t>definition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6"/>
              </w:rPr>
              <w:t xml:space="preserve"> </w:t>
            </w:r>
            <w:r>
              <w:t>component in a Pneumatic circuit.</w:t>
            </w:r>
            <w:r>
              <w:rPr>
                <w:spacing w:val="1"/>
              </w:rPr>
              <w:t xml:space="preserve"> </w:t>
            </w:r>
            <w:r>
              <w:t>Necessity of Filter, Regulator and</w:t>
            </w:r>
            <w:r>
              <w:rPr>
                <w:spacing w:val="1"/>
              </w:rPr>
              <w:t xml:space="preserve"> </w:t>
            </w:r>
            <w:proofErr w:type="gramStart"/>
            <w:r>
              <w:t>Regulator(</w:t>
            </w:r>
            <w:proofErr w:type="gramEnd"/>
            <w:r>
              <w:t>FLR).</w:t>
            </w:r>
          </w:p>
          <w:p w:rsidR="00DA2876" w:rsidRDefault="00DA2876" w:rsidP="00DA2876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line="270" w:lineRule="atLeast"/>
              <w:ind w:right="695"/>
            </w:pPr>
            <w:r>
              <w:t>Common problems in pneumatic</w:t>
            </w:r>
            <w:r>
              <w:rPr>
                <w:spacing w:val="-47"/>
              </w:rPr>
              <w:t xml:space="preserve"> </w:t>
            </w:r>
            <w:r>
              <w:t>systems. Maintenance schedule of</w:t>
            </w:r>
            <w:r>
              <w:rPr>
                <w:spacing w:val="1"/>
              </w:rPr>
              <w:t xml:space="preserve"> </w:t>
            </w:r>
            <w:r>
              <w:t>pneumatic</w:t>
            </w:r>
            <w:r>
              <w:rPr>
                <w:spacing w:val="-5"/>
              </w:rPr>
              <w:t xml:space="preserve"> </w:t>
            </w:r>
            <w:r>
              <w:t>systems.</w:t>
            </w:r>
          </w:p>
        </w:tc>
        <w:tc>
          <w:tcPr>
            <w:tcW w:w="989" w:type="dxa"/>
            <w:vMerge/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</w:tr>
      <w:tr w:rsidR="00DA2876" w:rsidTr="006122F6">
        <w:trPr>
          <w:trHeight w:val="738"/>
        </w:trPr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 w:val="restart"/>
          </w:tcPr>
          <w:p w:rsidR="00DA2876" w:rsidRDefault="00DA2876" w:rsidP="00DA2876">
            <w:pPr>
              <w:pStyle w:val="TableParagraph"/>
              <w:spacing w:before="45" w:line="144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  <w:vMerge w:val="restart"/>
          </w:tcPr>
          <w:p w:rsidR="00DA2876" w:rsidRDefault="00DA2876" w:rsidP="006122F6">
            <w:pPr>
              <w:pStyle w:val="TableParagraph"/>
              <w:numPr>
                <w:ilvl w:val="1"/>
                <w:numId w:val="1"/>
              </w:numPr>
              <w:tabs>
                <w:tab w:val="left" w:pos="437"/>
              </w:tabs>
              <w:ind w:right="288"/>
            </w:pPr>
            <w:r>
              <w:t>Basic Components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Pneumatic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989" w:type="dxa"/>
            <w:vMerge/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</w:tr>
      <w:tr w:rsidR="00DA2876" w:rsidTr="00DA2876">
        <w:tc>
          <w:tcPr>
            <w:tcW w:w="1091" w:type="dxa"/>
            <w:tcBorders>
              <w:top w:val="single" w:sz="4" w:space="0" w:color="auto"/>
              <w:bottom w:val="nil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:rsidR="00DA2876" w:rsidRDefault="00DA2876" w:rsidP="00DA2876">
            <w:pPr>
              <w:pStyle w:val="TableParagraph"/>
              <w:spacing w:before="45" w:line="144" w:lineRule="auto"/>
              <w:rPr>
                <w:position w:val="-7"/>
              </w:rPr>
            </w:pPr>
          </w:p>
        </w:tc>
        <w:tc>
          <w:tcPr>
            <w:tcW w:w="4130" w:type="dxa"/>
            <w:vMerge/>
          </w:tcPr>
          <w:p w:rsidR="00DA2876" w:rsidRDefault="00DA2876" w:rsidP="00DA2876">
            <w:pPr>
              <w:pStyle w:val="TableParagraph"/>
              <w:numPr>
                <w:ilvl w:val="1"/>
                <w:numId w:val="1"/>
              </w:numPr>
              <w:tabs>
                <w:tab w:val="left" w:pos="437"/>
              </w:tabs>
              <w:ind w:right="288"/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bottom w:val="single" w:sz="4" w:space="0" w:color="auto"/>
            </w:tcBorders>
          </w:tcPr>
          <w:p w:rsidR="00DA2876" w:rsidRDefault="00DA2876" w:rsidP="00DA2876">
            <w:pPr>
              <w:rPr>
                <w:sz w:val="2"/>
                <w:szCs w:val="2"/>
              </w:rPr>
            </w:pPr>
          </w:p>
        </w:tc>
      </w:tr>
      <w:tr w:rsidR="006122F6" w:rsidTr="00DA2876">
        <w:trPr>
          <w:trHeight w:val="803"/>
        </w:trPr>
        <w:tc>
          <w:tcPr>
            <w:tcW w:w="1091" w:type="dxa"/>
            <w:vMerge w:val="restart"/>
            <w:tcBorders>
              <w:top w:val="nil"/>
            </w:tcBorders>
          </w:tcPr>
          <w:p w:rsidR="006122F6" w:rsidRDefault="006122F6" w:rsidP="006122F6">
            <w:pPr>
              <w:pStyle w:val="TableParagraph"/>
              <w:spacing w:before="1"/>
              <w:ind w:left="302" w:right="147" w:hanging="135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181" w:type="dxa"/>
          </w:tcPr>
          <w:p w:rsidR="006122F6" w:rsidRDefault="006122F6" w:rsidP="006122F6">
            <w:pPr>
              <w:pStyle w:val="TableParagraph"/>
              <w:spacing w:before="45"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130" w:type="dxa"/>
          </w:tcPr>
          <w:p w:rsidR="006122F6" w:rsidRDefault="006122F6" w:rsidP="006122F6">
            <w:pPr>
              <w:pStyle w:val="TableParagraph"/>
              <w:ind w:left="110" w:right="618"/>
            </w:pPr>
            <w:r>
              <w:t>definition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6"/>
              </w:rPr>
              <w:t xml:space="preserve"> </w:t>
            </w:r>
            <w:r>
              <w:t>component in a Pneumatic circuit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6122F6" w:rsidRDefault="006122F6" w:rsidP="006122F6">
            <w:pPr>
              <w:rPr>
                <w:sz w:val="2"/>
                <w:szCs w:val="2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auto"/>
            </w:tcBorders>
          </w:tcPr>
          <w:p w:rsidR="006122F6" w:rsidRDefault="006122F6" w:rsidP="006122F6">
            <w:pPr>
              <w:rPr>
                <w:sz w:val="2"/>
                <w:szCs w:val="2"/>
              </w:rPr>
            </w:pPr>
            <w:r>
              <w:t>Viva</w:t>
            </w:r>
            <w:r>
              <w:rPr>
                <w:spacing w:val="-3"/>
              </w:rPr>
              <w:t xml:space="preserve"> </w:t>
            </w:r>
            <w:r>
              <w:t>question</w:t>
            </w:r>
          </w:p>
        </w:tc>
      </w:tr>
      <w:tr w:rsidR="006122F6" w:rsidTr="0068072E">
        <w:trPr>
          <w:trHeight w:val="803"/>
        </w:trPr>
        <w:tc>
          <w:tcPr>
            <w:tcW w:w="1091" w:type="dxa"/>
            <w:vMerge/>
          </w:tcPr>
          <w:p w:rsidR="006122F6" w:rsidRDefault="006122F6" w:rsidP="006122F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6122F6" w:rsidRDefault="006122F6" w:rsidP="006122F6">
            <w:pPr>
              <w:pStyle w:val="TableParagraph"/>
              <w:spacing w:before="45" w:line="144" w:lineRule="auto"/>
              <w:rPr>
                <w:position w:val="-7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130" w:type="dxa"/>
          </w:tcPr>
          <w:p w:rsidR="006122F6" w:rsidRDefault="006122F6" w:rsidP="006122F6">
            <w:pPr>
              <w:pStyle w:val="TableParagraph"/>
              <w:numPr>
                <w:ilvl w:val="1"/>
                <w:numId w:val="1"/>
              </w:numPr>
              <w:tabs>
                <w:tab w:val="left" w:pos="437"/>
              </w:tabs>
              <w:ind w:right="288"/>
            </w:pPr>
            <w:r>
              <w:t>,.</w:t>
            </w:r>
            <w:r>
              <w:rPr>
                <w:spacing w:val="1"/>
              </w:rPr>
              <w:t xml:space="preserve"> </w:t>
            </w:r>
            <w:r>
              <w:t>Necessity of Filter, Regulator and</w:t>
            </w:r>
            <w:r>
              <w:rPr>
                <w:spacing w:val="1"/>
              </w:rPr>
              <w:t xml:space="preserve"> </w:t>
            </w:r>
            <w:proofErr w:type="gramStart"/>
            <w:r>
              <w:t>Regulator(</w:t>
            </w:r>
            <w:proofErr w:type="gramEnd"/>
            <w:r>
              <w:t>FLR).</w:t>
            </w:r>
          </w:p>
          <w:p w:rsidR="006122F6" w:rsidRDefault="006122F6" w:rsidP="006122F6">
            <w:pPr>
              <w:pStyle w:val="TableParagraph"/>
              <w:ind w:left="110" w:right="618"/>
            </w:pPr>
          </w:p>
        </w:tc>
        <w:tc>
          <w:tcPr>
            <w:tcW w:w="989" w:type="dxa"/>
            <w:vMerge/>
          </w:tcPr>
          <w:p w:rsidR="006122F6" w:rsidRDefault="006122F6" w:rsidP="006122F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6122F6" w:rsidRDefault="006122F6" w:rsidP="006122F6">
            <w:pPr>
              <w:rPr>
                <w:sz w:val="2"/>
                <w:szCs w:val="2"/>
              </w:rPr>
            </w:pPr>
          </w:p>
        </w:tc>
      </w:tr>
      <w:tr w:rsidR="006122F6" w:rsidTr="00986826">
        <w:trPr>
          <w:trHeight w:val="803"/>
        </w:trPr>
        <w:tc>
          <w:tcPr>
            <w:tcW w:w="1091" w:type="dxa"/>
            <w:vMerge/>
          </w:tcPr>
          <w:p w:rsidR="006122F6" w:rsidRDefault="006122F6" w:rsidP="006122F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6122F6" w:rsidRDefault="006122F6" w:rsidP="006122F6">
            <w:pPr>
              <w:pStyle w:val="TableParagraph"/>
              <w:spacing w:before="45" w:line="144" w:lineRule="auto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130" w:type="dxa"/>
          </w:tcPr>
          <w:p w:rsidR="006122F6" w:rsidRDefault="006122F6" w:rsidP="006122F6">
            <w:pPr>
              <w:pStyle w:val="TableParagraph"/>
              <w:ind w:left="110" w:right="618"/>
            </w:pPr>
            <w:r>
              <w:t>Common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gramStart"/>
            <w:r>
              <w:t>pneumatic  systems</w:t>
            </w:r>
            <w:proofErr w:type="gramEnd"/>
            <w:r>
              <w:t>. Maintenance schedule of</w:t>
            </w:r>
            <w:r>
              <w:rPr>
                <w:spacing w:val="-48"/>
              </w:rPr>
              <w:t xml:space="preserve"> </w:t>
            </w:r>
            <w:r>
              <w:t>pneumatic</w:t>
            </w:r>
            <w:r>
              <w:rPr>
                <w:spacing w:val="-5"/>
              </w:rPr>
              <w:t xml:space="preserve"> </w:t>
            </w:r>
            <w:r>
              <w:t>systems.</w:t>
            </w:r>
          </w:p>
        </w:tc>
        <w:tc>
          <w:tcPr>
            <w:tcW w:w="989" w:type="dxa"/>
            <w:vMerge/>
          </w:tcPr>
          <w:p w:rsidR="006122F6" w:rsidRDefault="006122F6" w:rsidP="006122F6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</w:tcPr>
          <w:p w:rsidR="006122F6" w:rsidRDefault="006122F6" w:rsidP="006122F6">
            <w:pPr>
              <w:rPr>
                <w:sz w:val="2"/>
                <w:szCs w:val="2"/>
              </w:rPr>
            </w:pPr>
          </w:p>
        </w:tc>
      </w:tr>
    </w:tbl>
    <w:p w:rsidR="004602A9" w:rsidRDefault="004602A9"/>
    <w:sectPr w:rsidR="004602A9" w:rsidSect="008F7B99">
      <w:pgSz w:w="12240" w:h="15840"/>
      <w:pgMar w:top="1440" w:right="1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5AA3"/>
    <w:multiLevelType w:val="hybridMultilevel"/>
    <w:tmpl w:val="B1720226"/>
    <w:lvl w:ilvl="0" w:tplc="A4F01698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AE1C7E">
      <w:start w:val="1"/>
      <w:numFmt w:val="lowerRoman"/>
      <w:lvlText w:val="%2)"/>
      <w:lvlJc w:val="left"/>
      <w:pPr>
        <w:ind w:left="1741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7A6ACC48">
      <w:numFmt w:val="bullet"/>
      <w:lvlText w:val="•"/>
      <w:lvlJc w:val="left"/>
      <w:pPr>
        <w:ind w:left="2726" w:hanging="720"/>
      </w:pPr>
      <w:rPr>
        <w:rFonts w:hint="default"/>
        <w:lang w:val="en-US" w:eastAsia="en-US" w:bidi="ar-SA"/>
      </w:rPr>
    </w:lvl>
    <w:lvl w:ilvl="3" w:tplc="6862F15A"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 w:tplc="B24ECB62"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 w:tplc="2144AAD8">
      <w:numFmt w:val="bullet"/>
      <w:lvlText w:val="•"/>
      <w:lvlJc w:val="left"/>
      <w:pPr>
        <w:ind w:left="5686" w:hanging="720"/>
      </w:pPr>
      <w:rPr>
        <w:rFonts w:hint="default"/>
        <w:lang w:val="en-US" w:eastAsia="en-US" w:bidi="ar-SA"/>
      </w:rPr>
    </w:lvl>
    <w:lvl w:ilvl="6" w:tplc="AC86FCC6">
      <w:numFmt w:val="bullet"/>
      <w:lvlText w:val="•"/>
      <w:lvlJc w:val="left"/>
      <w:pPr>
        <w:ind w:left="6673" w:hanging="720"/>
      </w:pPr>
      <w:rPr>
        <w:rFonts w:hint="default"/>
        <w:lang w:val="en-US" w:eastAsia="en-US" w:bidi="ar-SA"/>
      </w:rPr>
    </w:lvl>
    <w:lvl w:ilvl="7" w:tplc="C428E134"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  <w:lvl w:ilvl="8" w:tplc="29A2A76E">
      <w:numFmt w:val="bullet"/>
      <w:lvlText w:val="•"/>
      <w:lvlJc w:val="left"/>
      <w:pPr>
        <w:ind w:left="8646" w:hanging="720"/>
      </w:pPr>
      <w:rPr>
        <w:rFonts w:hint="default"/>
        <w:lang w:val="en-US" w:eastAsia="en-US" w:bidi="ar-SA"/>
      </w:rPr>
    </w:lvl>
  </w:abstractNum>
  <w:abstractNum w:abstractNumId="1">
    <w:nsid w:val="3A4E7EAC"/>
    <w:multiLevelType w:val="hybridMultilevel"/>
    <w:tmpl w:val="F3AA50C2"/>
    <w:lvl w:ilvl="0" w:tplc="BA44633E">
      <w:start w:val="6"/>
      <w:numFmt w:val="decimal"/>
      <w:lvlText w:val="%1"/>
      <w:lvlJc w:val="left"/>
      <w:pPr>
        <w:ind w:left="110" w:hanging="327"/>
        <w:jc w:val="left"/>
      </w:pPr>
      <w:rPr>
        <w:rFonts w:hint="default"/>
        <w:lang w:val="en-US" w:eastAsia="en-US" w:bidi="ar-SA"/>
      </w:rPr>
    </w:lvl>
    <w:lvl w:ilvl="1" w:tplc="BA98F0D4">
      <w:numFmt w:val="none"/>
      <w:lvlText w:val=""/>
      <w:lvlJc w:val="left"/>
      <w:pPr>
        <w:tabs>
          <w:tab w:val="num" w:pos="360"/>
        </w:tabs>
      </w:pPr>
    </w:lvl>
    <w:lvl w:ilvl="2" w:tplc="99640960">
      <w:numFmt w:val="bullet"/>
      <w:lvlText w:val="•"/>
      <w:lvlJc w:val="left"/>
      <w:pPr>
        <w:ind w:left="920" w:hanging="327"/>
      </w:pPr>
      <w:rPr>
        <w:rFonts w:hint="default"/>
        <w:lang w:val="en-US" w:eastAsia="en-US" w:bidi="ar-SA"/>
      </w:rPr>
    </w:lvl>
    <w:lvl w:ilvl="3" w:tplc="141E33F4">
      <w:numFmt w:val="bullet"/>
      <w:lvlText w:val="•"/>
      <w:lvlJc w:val="left"/>
      <w:pPr>
        <w:ind w:left="1320" w:hanging="327"/>
      </w:pPr>
      <w:rPr>
        <w:rFonts w:hint="default"/>
        <w:lang w:val="en-US" w:eastAsia="en-US" w:bidi="ar-SA"/>
      </w:rPr>
    </w:lvl>
    <w:lvl w:ilvl="4" w:tplc="62002062">
      <w:numFmt w:val="bullet"/>
      <w:lvlText w:val="•"/>
      <w:lvlJc w:val="left"/>
      <w:pPr>
        <w:ind w:left="1720" w:hanging="327"/>
      </w:pPr>
      <w:rPr>
        <w:rFonts w:hint="default"/>
        <w:lang w:val="en-US" w:eastAsia="en-US" w:bidi="ar-SA"/>
      </w:rPr>
    </w:lvl>
    <w:lvl w:ilvl="5" w:tplc="9334B344">
      <w:numFmt w:val="bullet"/>
      <w:lvlText w:val="•"/>
      <w:lvlJc w:val="left"/>
      <w:pPr>
        <w:ind w:left="2120" w:hanging="327"/>
      </w:pPr>
      <w:rPr>
        <w:rFonts w:hint="default"/>
        <w:lang w:val="en-US" w:eastAsia="en-US" w:bidi="ar-SA"/>
      </w:rPr>
    </w:lvl>
    <w:lvl w:ilvl="6" w:tplc="BC664832">
      <w:numFmt w:val="bullet"/>
      <w:lvlText w:val="•"/>
      <w:lvlJc w:val="left"/>
      <w:pPr>
        <w:ind w:left="2520" w:hanging="327"/>
      </w:pPr>
      <w:rPr>
        <w:rFonts w:hint="default"/>
        <w:lang w:val="en-US" w:eastAsia="en-US" w:bidi="ar-SA"/>
      </w:rPr>
    </w:lvl>
    <w:lvl w:ilvl="7" w:tplc="0F102EC2">
      <w:numFmt w:val="bullet"/>
      <w:lvlText w:val="•"/>
      <w:lvlJc w:val="left"/>
      <w:pPr>
        <w:ind w:left="2920" w:hanging="327"/>
      </w:pPr>
      <w:rPr>
        <w:rFonts w:hint="default"/>
        <w:lang w:val="en-US" w:eastAsia="en-US" w:bidi="ar-SA"/>
      </w:rPr>
    </w:lvl>
    <w:lvl w:ilvl="8" w:tplc="2C9A797E">
      <w:numFmt w:val="bullet"/>
      <w:lvlText w:val="•"/>
      <w:lvlJc w:val="left"/>
      <w:pPr>
        <w:ind w:left="3320" w:hanging="327"/>
      </w:pPr>
      <w:rPr>
        <w:rFonts w:hint="default"/>
        <w:lang w:val="en-US" w:eastAsia="en-US" w:bidi="ar-SA"/>
      </w:rPr>
    </w:lvl>
  </w:abstractNum>
  <w:abstractNum w:abstractNumId="2">
    <w:nsid w:val="43A022E1"/>
    <w:multiLevelType w:val="hybridMultilevel"/>
    <w:tmpl w:val="32A0AD6A"/>
    <w:lvl w:ilvl="0" w:tplc="59B84DB6">
      <w:start w:val="6"/>
      <w:numFmt w:val="decimal"/>
      <w:lvlText w:val="%1"/>
      <w:lvlJc w:val="left"/>
      <w:pPr>
        <w:ind w:left="110" w:hanging="327"/>
        <w:jc w:val="left"/>
      </w:pPr>
      <w:rPr>
        <w:rFonts w:hint="default"/>
        <w:lang w:val="en-US" w:eastAsia="en-US" w:bidi="ar-SA"/>
      </w:rPr>
    </w:lvl>
    <w:lvl w:ilvl="1" w:tplc="D8EC62E0">
      <w:numFmt w:val="none"/>
      <w:lvlText w:val=""/>
      <w:lvlJc w:val="left"/>
      <w:pPr>
        <w:tabs>
          <w:tab w:val="num" w:pos="360"/>
        </w:tabs>
      </w:pPr>
    </w:lvl>
    <w:lvl w:ilvl="2" w:tplc="919E00FE">
      <w:numFmt w:val="bullet"/>
      <w:lvlText w:val="•"/>
      <w:lvlJc w:val="left"/>
      <w:pPr>
        <w:ind w:left="920" w:hanging="327"/>
      </w:pPr>
      <w:rPr>
        <w:rFonts w:hint="default"/>
        <w:lang w:val="en-US" w:eastAsia="en-US" w:bidi="ar-SA"/>
      </w:rPr>
    </w:lvl>
    <w:lvl w:ilvl="3" w:tplc="597C6922">
      <w:numFmt w:val="bullet"/>
      <w:lvlText w:val="•"/>
      <w:lvlJc w:val="left"/>
      <w:pPr>
        <w:ind w:left="1320" w:hanging="327"/>
      </w:pPr>
      <w:rPr>
        <w:rFonts w:hint="default"/>
        <w:lang w:val="en-US" w:eastAsia="en-US" w:bidi="ar-SA"/>
      </w:rPr>
    </w:lvl>
    <w:lvl w:ilvl="4" w:tplc="A81CD7D4">
      <w:numFmt w:val="bullet"/>
      <w:lvlText w:val="•"/>
      <w:lvlJc w:val="left"/>
      <w:pPr>
        <w:ind w:left="1720" w:hanging="327"/>
      </w:pPr>
      <w:rPr>
        <w:rFonts w:hint="default"/>
        <w:lang w:val="en-US" w:eastAsia="en-US" w:bidi="ar-SA"/>
      </w:rPr>
    </w:lvl>
    <w:lvl w:ilvl="5" w:tplc="93BAAF0A">
      <w:numFmt w:val="bullet"/>
      <w:lvlText w:val="•"/>
      <w:lvlJc w:val="left"/>
      <w:pPr>
        <w:ind w:left="2120" w:hanging="327"/>
      </w:pPr>
      <w:rPr>
        <w:rFonts w:hint="default"/>
        <w:lang w:val="en-US" w:eastAsia="en-US" w:bidi="ar-SA"/>
      </w:rPr>
    </w:lvl>
    <w:lvl w:ilvl="6" w:tplc="AC9EC8E8">
      <w:numFmt w:val="bullet"/>
      <w:lvlText w:val="•"/>
      <w:lvlJc w:val="left"/>
      <w:pPr>
        <w:ind w:left="2520" w:hanging="327"/>
      </w:pPr>
      <w:rPr>
        <w:rFonts w:hint="default"/>
        <w:lang w:val="en-US" w:eastAsia="en-US" w:bidi="ar-SA"/>
      </w:rPr>
    </w:lvl>
    <w:lvl w:ilvl="7" w:tplc="16BA1CA2">
      <w:numFmt w:val="bullet"/>
      <w:lvlText w:val="•"/>
      <w:lvlJc w:val="left"/>
      <w:pPr>
        <w:ind w:left="2920" w:hanging="327"/>
      </w:pPr>
      <w:rPr>
        <w:rFonts w:hint="default"/>
        <w:lang w:val="en-US" w:eastAsia="en-US" w:bidi="ar-SA"/>
      </w:rPr>
    </w:lvl>
    <w:lvl w:ilvl="8" w:tplc="E38E6DBC">
      <w:numFmt w:val="bullet"/>
      <w:lvlText w:val="•"/>
      <w:lvlJc w:val="left"/>
      <w:pPr>
        <w:ind w:left="3320" w:hanging="327"/>
      </w:pPr>
      <w:rPr>
        <w:rFonts w:hint="default"/>
        <w:lang w:val="en-US" w:eastAsia="en-US" w:bidi="ar-SA"/>
      </w:rPr>
    </w:lvl>
  </w:abstractNum>
  <w:abstractNum w:abstractNumId="3">
    <w:nsid w:val="5D4D0CA2"/>
    <w:multiLevelType w:val="hybridMultilevel"/>
    <w:tmpl w:val="B1720226"/>
    <w:lvl w:ilvl="0" w:tplc="A4F01698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AE1C7E">
      <w:start w:val="1"/>
      <w:numFmt w:val="lowerRoman"/>
      <w:lvlText w:val="%2)"/>
      <w:lvlJc w:val="left"/>
      <w:pPr>
        <w:ind w:left="1741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7A6ACC48">
      <w:numFmt w:val="bullet"/>
      <w:lvlText w:val="•"/>
      <w:lvlJc w:val="left"/>
      <w:pPr>
        <w:ind w:left="2726" w:hanging="720"/>
      </w:pPr>
      <w:rPr>
        <w:rFonts w:hint="default"/>
        <w:lang w:val="en-US" w:eastAsia="en-US" w:bidi="ar-SA"/>
      </w:rPr>
    </w:lvl>
    <w:lvl w:ilvl="3" w:tplc="6862F15A"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 w:tplc="B24ECB62"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 w:tplc="2144AAD8">
      <w:numFmt w:val="bullet"/>
      <w:lvlText w:val="•"/>
      <w:lvlJc w:val="left"/>
      <w:pPr>
        <w:ind w:left="5686" w:hanging="720"/>
      </w:pPr>
      <w:rPr>
        <w:rFonts w:hint="default"/>
        <w:lang w:val="en-US" w:eastAsia="en-US" w:bidi="ar-SA"/>
      </w:rPr>
    </w:lvl>
    <w:lvl w:ilvl="6" w:tplc="AC86FCC6">
      <w:numFmt w:val="bullet"/>
      <w:lvlText w:val="•"/>
      <w:lvlJc w:val="left"/>
      <w:pPr>
        <w:ind w:left="6673" w:hanging="720"/>
      </w:pPr>
      <w:rPr>
        <w:rFonts w:hint="default"/>
        <w:lang w:val="en-US" w:eastAsia="en-US" w:bidi="ar-SA"/>
      </w:rPr>
    </w:lvl>
    <w:lvl w:ilvl="7" w:tplc="C428E134"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  <w:lvl w:ilvl="8" w:tplc="29A2A76E">
      <w:numFmt w:val="bullet"/>
      <w:lvlText w:val="•"/>
      <w:lvlJc w:val="left"/>
      <w:pPr>
        <w:ind w:left="8646" w:hanging="720"/>
      </w:pPr>
      <w:rPr>
        <w:rFonts w:hint="default"/>
        <w:lang w:val="en-US" w:eastAsia="en-US" w:bidi="ar-SA"/>
      </w:rPr>
    </w:lvl>
  </w:abstractNum>
  <w:abstractNum w:abstractNumId="4">
    <w:nsid w:val="5E6D5321"/>
    <w:multiLevelType w:val="hybridMultilevel"/>
    <w:tmpl w:val="B1720226"/>
    <w:lvl w:ilvl="0" w:tplc="A4F01698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AE1C7E">
      <w:start w:val="1"/>
      <w:numFmt w:val="lowerRoman"/>
      <w:lvlText w:val="%2)"/>
      <w:lvlJc w:val="left"/>
      <w:pPr>
        <w:ind w:left="1741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7A6ACC48">
      <w:numFmt w:val="bullet"/>
      <w:lvlText w:val="•"/>
      <w:lvlJc w:val="left"/>
      <w:pPr>
        <w:ind w:left="2726" w:hanging="720"/>
      </w:pPr>
      <w:rPr>
        <w:rFonts w:hint="default"/>
        <w:lang w:val="en-US" w:eastAsia="en-US" w:bidi="ar-SA"/>
      </w:rPr>
    </w:lvl>
    <w:lvl w:ilvl="3" w:tplc="6862F15A"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 w:tplc="B24ECB62"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 w:tplc="2144AAD8">
      <w:numFmt w:val="bullet"/>
      <w:lvlText w:val="•"/>
      <w:lvlJc w:val="left"/>
      <w:pPr>
        <w:ind w:left="5686" w:hanging="720"/>
      </w:pPr>
      <w:rPr>
        <w:rFonts w:hint="default"/>
        <w:lang w:val="en-US" w:eastAsia="en-US" w:bidi="ar-SA"/>
      </w:rPr>
    </w:lvl>
    <w:lvl w:ilvl="6" w:tplc="AC86FCC6">
      <w:numFmt w:val="bullet"/>
      <w:lvlText w:val="•"/>
      <w:lvlJc w:val="left"/>
      <w:pPr>
        <w:ind w:left="6673" w:hanging="720"/>
      </w:pPr>
      <w:rPr>
        <w:rFonts w:hint="default"/>
        <w:lang w:val="en-US" w:eastAsia="en-US" w:bidi="ar-SA"/>
      </w:rPr>
    </w:lvl>
    <w:lvl w:ilvl="7" w:tplc="C428E134"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  <w:lvl w:ilvl="8" w:tplc="29A2A76E">
      <w:numFmt w:val="bullet"/>
      <w:lvlText w:val="•"/>
      <w:lvlJc w:val="left"/>
      <w:pPr>
        <w:ind w:left="8646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7B99"/>
    <w:rsid w:val="004602A9"/>
    <w:rsid w:val="004E6291"/>
    <w:rsid w:val="005D08FF"/>
    <w:rsid w:val="006122F6"/>
    <w:rsid w:val="006A196D"/>
    <w:rsid w:val="007F56AB"/>
    <w:rsid w:val="008F7B99"/>
    <w:rsid w:val="009133FF"/>
    <w:rsid w:val="0091444D"/>
    <w:rsid w:val="00D507A0"/>
    <w:rsid w:val="00DA2876"/>
    <w:rsid w:val="00DD3B3D"/>
    <w:rsid w:val="00F7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7B9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7B99"/>
    <w:pPr>
      <w:ind w:left="380"/>
    </w:pPr>
  </w:style>
  <w:style w:type="paragraph" w:styleId="Title">
    <w:name w:val="Title"/>
    <w:basedOn w:val="Normal"/>
    <w:uiPriority w:val="1"/>
    <w:qFormat/>
    <w:rsid w:val="008F7B99"/>
    <w:pPr>
      <w:spacing w:before="22"/>
      <w:ind w:left="4463" w:right="539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F7B99"/>
  </w:style>
  <w:style w:type="paragraph" w:customStyle="1" w:styleId="TableParagraph">
    <w:name w:val="Table Paragraph"/>
    <w:basedOn w:val="Normal"/>
    <w:uiPriority w:val="1"/>
    <w:qFormat/>
    <w:rsid w:val="008F7B99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gpmeham</dc:creator>
  <cp:lastModifiedBy>mech lab</cp:lastModifiedBy>
  <cp:revision>9</cp:revision>
  <dcterms:created xsi:type="dcterms:W3CDTF">2022-03-22T06:03:00Z</dcterms:created>
  <dcterms:modified xsi:type="dcterms:W3CDTF">2023-03-10T04:36:00Z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